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69F" w:rsidRDefault="0074281D">
      <w:pPr>
        <w:spacing w:line="1" w:lineRule="exact"/>
      </w:pPr>
      <w:r>
        <w:rPr>
          <w:noProof/>
          <w:lang w:val="ru-RU" w:eastAsia="ru-RU"/>
        </w:rPr>
        <w:drawing>
          <wp:anchor distT="0" distB="0" distL="0" distR="0" simplePos="0" relativeHeight="1024" behindDoc="1" locked="0" layoutInCell="0" hidden="0" allowOverlap="1">
            <wp:simplePos x="0" y="0"/>
            <wp:positionH relativeFrom="page">
              <wp:posOffset>0</wp:posOffset>
            </wp:positionH>
            <wp:positionV relativeFrom="page">
              <wp:posOffset>0</wp:posOffset>
            </wp:positionV>
            <wp:extent cx="7556500" cy="1039622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a:picLocks noChangeArrowheads="1"/>
                    </pic:cNvPicPr>
                  </pic:nvPicPr>
                  <pic:blipFill>
                    <a:blip r:embed="rId6">
                      <a:alphaModFix/>
                    </a:blip>
                    <a:srcRect/>
                    <a:stretch>
                      <a:fillRect/>
                    </a:stretch>
                  </pic:blipFill>
                  <pic:spPr bwMode="auto">
                    <a:xfrm>
                      <a:off x="0" y="0"/>
                      <a:ext cx="7556500" cy="10396220"/>
                    </a:xfrm>
                    <a:prstGeom prst="rect">
                      <a:avLst/>
                    </a:prstGeom>
                    <a:noFill/>
                    <a:ln>
                      <a:noFill/>
                    </a:ln>
                  </pic:spPr>
                </pic:pic>
              </a:graphicData>
            </a:graphic>
          </wp:anchor>
        </w:drawing>
      </w:r>
      <w:r>
        <w:rPr>
          <w:noProof/>
          <w:lang w:val="ru-RU" w:eastAsia="ru-RU"/>
        </w:rPr>
        <w:drawing>
          <wp:anchor distT="0" distB="0" distL="0" distR="0" simplePos="0" relativeHeight="3072" behindDoc="1" locked="0" layoutInCell="0" hidden="0" allowOverlap="1">
            <wp:simplePos x="0" y="0"/>
            <wp:positionH relativeFrom="page">
              <wp:posOffset>6220460</wp:posOffset>
            </wp:positionH>
            <wp:positionV relativeFrom="page">
              <wp:posOffset>10284459</wp:posOffset>
            </wp:positionV>
            <wp:extent cx="1209040" cy="396112"/>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referRelativeResize="0">
                      <a:picLocks noChangeArrowheads="1"/>
                    </pic:cNvPicPr>
                  </pic:nvPicPr>
                  <pic:blipFill>
                    <a:blip r:embed="rId7">
                      <a:alphaModFix/>
                    </a:blip>
                    <a:srcRect/>
                    <a:stretch>
                      <a:fillRect/>
                    </a:stretch>
                  </pic:blipFill>
                  <pic:spPr bwMode="auto">
                    <a:xfrm>
                      <a:off x="0" y="0"/>
                      <a:ext cx="1209040" cy="396112"/>
                    </a:xfrm>
                    <a:prstGeom prst="rect">
                      <a:avLst/>
                    </a:prstGeom>
                    <a:noFill/>
                    <a:ln>
                      <a:noFill/>
                    </a:ln>
                  </pic:spPr>
                </pic:pic>
              </a:graphicData>
            </a:graphic>
          </wp:anchor>
        </w:drawing>
      </w:r>
      <w:r>
        <w:rPr>
          <w:noProof/>
          <w:lang w:val="ru-RU" w:eastAsia="ru-RU"/>
        </w:rPr>
        <w:drawing>
          <wp:anchor distT="0" distB="0" distL="0" distR="0" simplePos="0" relativeHeight="4096" behindDoc="1" locked="0" layoutInCell="0" hidden="0" allowOverlap="1">
            <wp:simplePos x="0" y="0"/>
            <wp:positionH relativeFrom="page">
              <wp:posOffset>4570476</wp:posOffset>
            </wp:positionH>
            <wp:positionV relativeFrom="page">
              <wp:posOffset>1304670</wp:posOffset>
            </wp:positionV>
            <wp:extent cx="2827655" cy="1225423"/>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referRelativeResize="0">
                      <a:picLocks noChangeArrowheads="1"/>
                    </pic:cNvPicPr>
                  </pic:nvPicPr>
                  <pic:blipFill>
                    <a:blip r:embed="rId8">
                      <a:alphaModFix/>
                    </a:blip>
                    <a:srcRect/>
                    <a:stretch>
                      <a:fillRect/>
                    </a:stretch>
                  </pic:blipFill>
                  <pic:spPr bwMode="auto">
                    <a:xfrm>
                      <a:off x="0" y="0"/>
                      <a:ext cx="2827655" cy="1225423"/>
                    </a:xfrm>
                    <a:prstGeom prst="rect">
                      <a:avLst/>
                    </a:prstGeom>
                    <a:noFill/>
                    <a:ln>
                      <a:noFill/>
                    </a:ln>
                  </pic:spPr>
                </pic:pic>
              </a:graphicData>
            </a:graphic>
          </wp:anchor>
        </w:drawing>
      </w:r>
    </w:p>
    <w:p w:rsidR="00AD569F" w:rsidRDefault="0074281D">
      <w:pPr>
        <w:spacing w:line="1" w:lineRule="exact"/>
      </w:pPr>
      <w:r>
        <w:rPr>
          <w:noProof/>
          <w:lang w:val="ru-RU" w:eastAsia="ru-RU"/>
        </w:rPr>
        <mc:AlternateContent>
          <mc:Choice Requires="wps">
            <w:drawing>
              <wp:anchor distT="0" distB="0" distL="0" distR="0" simplePos="0" relativeHeight="2048" behindDoc="1" locked="0" layoutInCell="0" hidden="0" allowOverlap="1">
                <wp:simplePos x="0" y="0"/>
                <wp:positionH relativeFrom="page">
                  <wp:posOffset>0</wp:posOffset>
                </wp:positionH>
                <wp:positionV relativeFrom="page">
                  <wp:posOffset>10274300</wp:posOffset>
                </wp:positionV>
                <wp:extent cx="7556500" cy="3"/>
                <wp:effectExtent l="0" t="0" r="0" b="0"/>
                <wp:wrapNone/>
                <wp:docPr id="4" name="Freeform: Shape 4"/>
                <wp:cNvGraphicFramePr/>
                <a:graphic xmlns:a="http://schemas.openxmlformats.org/drawingml/2006/main">
                  <a:graphicData uri="http://schemas.microsoft.com/office/word/2010/wordprocessingShape">
                    <wps:wsp>
                      <wps:cNvSpPr/>
                      <wps:spPr>
                        <a:xfrm>
                          <a:off x="0" y="0"/>
                          <a:ext cx="7556500" cy="3"/>
                        </a:xfrm>
                        <a:custGeom>
                          <a:avLst/>
                          <a:gdLst/>
                          <a:ahLst/>
                          <a:cxnLst/>
                          <a:rect l="l" t="t" r="r" b="b"/>
                          <a:pathLst>
                            <a:path w="7556500">
                              <a:moveTo>
                                <a:pt x="0" y="0"/>
                              </a:moveTo>
                              <a:lnTo>
                                <a:pt x="7556500" y="0"/>
                              </a:lnTo>
                              <a:close/>
                            </a:path>
                          </a:pathLst>
                        </a:custGeom>
                        <a:noFill/>
                        <a:ln w="10160">
                          <a:solidFill>
                            <a:srgbClr val="000000"/>
                          </a:solidFill>
                        </a:ln>
                      </wps:spPr>
                      <wps:bodyPr/>
                    </wps:wsp>
                  </a:graphicData>
                </a:graphic>
              </wp:anchor>
            </w:drawing>
          </mc:Choice>
          <mc:Fallback>
            <w:pict>
              <v:shape id="Freeform: Shape 4" o:spid="_x0000_s1026" style="position:absolute;margin-left:0;margin-top:809pt;width:595pt;height:0;z-index:-503314432;visibility:visible;mso-wrap-style:square;mso-wrap-distance-left:0;mso-wrap-distance-top:0;mso-wrap-distance-right:0;mso-wrap-distance-bottom:0;mso-position-horizontal:absolute;mso-position-horizontal-relative:page;mso-position-vertical:absolute;mso-position-vertical-relative:page;v-text-anchor:top" coordsize="7556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" o:allowincell="f" path="m,l7556500,,,xe" filled="f" strokeweight=".8pt">
                <v:path arrowok="t"/>
                <w10:wrap anchorx="page" anchory="page"/>
              </v:shape>
            </w:pict>
          </mc:Fallback>
        </mc:AlternateContent>
      </w:r>
    </w:p>
    <w:p w:rsidR="00AD569F" w:rsidRPr="0074281D" w:rsidRDefault="0074281D">
      <w:pPr>
        <w:spacing w:before="16296" w:line="183" w:lineRule="exact"/>
        <w:ind w:left="400" w:right="4827"/>
        <w:rPr>
          <w:lang w:val="ru-RU"/>
        </w:rPr>
      </w:pPr>
      <w:r w:rsidRPr="0074281D">
        <w:rPr>
          <w:rStyle w:val="fontstyle01"/>
          <w:spacing w:val="-1"/>
          <w:lang w:val="ru-RU"/>
        </w:rPr>
        <w:t xml:space="preserve">Документ создан в электронной форме. № 364 от 26.06.2025. Исполнитель: </w:t>
      </w:r>
      <w:proofErr w:type="spellStart"/>
      <w:r w:rsidRPr="0074281D">
        <w:rPr>
          <w:rStyle w:val="fontstyle01"/>
          <w:spacing w:val="-1"/>
          <w:lang w:val="ru-RU"/>
        </w:rPr>
        <w:t>Исхаков</w:t>
      </w:r>
      <w:proofErr w:type="spellEnd"/>
      <w:r w:rsidRPr="0074281D">
        <w:rPr>
          <w:rStyle w:val="fontstyle01"/>
          <w:spacing w:val="-1"/>
          <w:lang w:val="ru-RU"/>
        </w:rPr>
        <w:t xml:space="preserve"> И.Х.</w:t>
      </w:r>
    </w:p>
    <w:p w:rsidR="00AD569F" w:rsidRPr="0074281D" w:rsidRDefault="0074281D">
      <w:pPr>
        <w:spacing w:before="36" w:line="183" w:lineRule="exact"/>
        <w:ind w:left="400" w:right="7508"/>
        <w:rPr>
          <w:lang w:val="ru-RU"/>
        </w:rPr>
      </w:pPr>
      <w:r w:rsidRPr="0074281D">
        <w:rPr>
          <w:rStyle w:val="fontstyle01"/>
          <w:spacing w:val="-1"/>
          <w:lang w:val="ru-RU"/>
        </w:rPr>
        <w:t>Страница 1 из 2. Страница создана: 26.06.2025 09:56</w:t>
      </w:r>
    </w:p>
    <w:p w:rsidR="00AD569F" w:rsidRPr="0074281D" w:rsidRDefault="00AD569F">
      <w:pPr>
        <w:spacing w:line="1" w:lineRule="exact"/>
        <w:rPr>
          <w:lang w:val="ru-RU"/>
        </w:rPr>
        <w:sectPr w:rsidR="00AD569F" w:rsidRPr="0074281D">
          <w:pgSz w:w="11900" w:h="16840"/>
          <w:pgMar w:top="0" w:right="0" w:bottom="0" w:left="0" w:header="720" w:footer="720" w:gutter="0"/>
          <w:cols w:space="720"/>
        </w:sectPr>
      </w:pPr>
    </w:p>
    <w:p w:rsidR="00AD569F" w:rsidRPr="0074281D" w:rsidRDefault="0074281D">
      <w:pPr>
        <w:spacing w:line="1" w:lineRule="exact"/>
        <w:rPr>
          <w:lang w:val="ru-RU"/>
        </w:rPr>
      </w:pPr>
      <w:r>
        <w:rPr>
          <w:noProof/>
          <w:lang w:val="ru-RU" w:eastAsia="ru-RU"/>
        </w:rPr>
        <w:lastRenderedPageBreak/>
        <w:drawing>
          <wp:anchor distT="0" distB="0" distL="0" distR="0" simplePos="0" relativeHeight="61440" behindDoc="1" locked="0" layoutInCell="0" hidden="0" allowOverlap="1">
            <wp:simplePos x="0" y="0"/>
            <wp:positionH relativeFrom="page">
              <wp:posOffset>6220460</wp:posOffset>
            </wp:positionH>
            <wp:positionV relativeFrom="page">
              <wp:posOffset>10284459</wp:posOffset>
            </wp:positionV>
            <wp:extent cx="1209040" cy="396112"/>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referRelativeResize="0">
                      <a:picLocks noChangeArrowheads="1"/>
                    </pic:cNvPicPr>
                  </pic:nvPicPr>
                  <pic:blipFill>
                    <a:blip r:embed="rId7">
                      <a:alphaModFix/>
                    </a:blip>
                    <a:srcRect/>
                    <a:stretch>
                      <a:fillRect/>
                    </a:stretch>
                  </pic:blipFill>
                  <pic:spPr bwMode="auto">
                    <a:xfrm>
                      <a:off x="0" y="0"/>
                      <a:ext cx="1209040" cy="396112"/>
                    </a:xfrm>
                    <a:prstGeom prst="rect">
                      <a:avLst/>
                    </a:prstGeom>
                    <a:noFill/>
                    <a:ln>
                      <a:noFill/>
                    </a:ln>
                  </pic:spPr>
                </pic:pic>
              </a:graphicData>
            </a:graphic>
          </wp:anchor>
        </w:drawing>
      </w:r>
    </w:p>
    <w:p w:rsidR="00AD569F" w:rsidRPr="0074281D" w:rsidRDefault="0074281D">
      <w:pPr>
        <w:spacing w:line="1" w:lineRule="exact"/>
        <w:rPr>
          <w:lang w:val="ru-RU"/>
        </w:rPr>
      </w:pPr>
      <w:r>
        <w:rPr>
          <w:noProof/>
          <w:lang w:val="ru-RU" w:eastAsia="ru-RU"/>
        </w:rPr>
        <mc:AlternateContent>
          <mc:Choice Requires="wps">
            <w:drawing>
              <wp:anchor distT="0" distB="0" distL="0" distR="0" simplePos="0" relativeHeight="13312" behindDoc="1" locked="0" layoutInCell="0" hidden="0" allowOverlap="1">
                <wp:simplePos x="0" y="0"/>
                <wp:positionH relativeFrom="page">
                  <wp:posOffset>2778164</wp:posOffset>
                </wp:positionH>
                <wp:positionV relativeFrom="page">
                  <wp:posOffset>1650089</wp:posOffset>
                </wp:positionV>
                <wp:extent cx="1425337" cy="426839"/>
                <wp:effectExtent l="0" t="0" r="0" b="0"/>
                <wp:wrapNone/>
                <wp:docPr id="7" name="Freeform: Shape 7"/>
                <wp:cNvGraphicFramePr/>
                <a:graphic xmlns:a="http://schemas.openxmlformats.org/drawingml/2006/main">
                  <a:graphicData uri="http://schemas.microsoft.com/office/word/2010/wordprocessingShape">
                    <wps:wsp>
                      <wps:cNvSpPr/>
                      <wps:spPr>
                        <a:xfrm>
                          <a:off x="0" y="0"/>
                          <a:ext cx="1425337" cy="426839"/>
                        </a:xfrm>
                        <a:custGeom>
                          <a:avLst/>
                          <a:gdLst/>
                          <a:ahLst/>
                          <a:cxnLst/>
                          <a:rect l="l" t="t" r="r" b="b"/>
                          <a:pathLst>
                            <a:path w="1425337" h="426839">
                              <a:moveTo>
                                <a:pt x="0" y="0"/>
                              </a:moveTo>
                              <a:lnTo>
                                <a:pt x="1425337" y="0"/>
                              </a:lnTo>
                              <a:lnTo>
                                <a:pt x="1425337" y="426839"/>
                              </a:lnTo>
                              <a:lnTo>
                                <a:pt x="0" y="426839"/>
                              </a:lnTo>
                              <a:lnTo>
                                <a:pt x="0" y="0"/>
                              </a:lnTo>
                              <a:close/>
                            </a:path>
                          </a:pathLst>
                        </a:custGeom>
                        <a:solidFill>
                          <a:srgbClr val="FFFFFF"/>
                        </a:solidFill>
                        <a:ln>
                          <a:noFill/>
                        </a:ln>
                      </wps:spPr>
                      <wps:bodyPr/>
                    </wps:wsp>
                  </a:graphicData>
                </a:graphic>
              </wp:anchor>
            </w:drawing>
          </mc:Choice>
          <mc:Fallback>
            <w:pict>
              <v:shape id="Freeform: Shape 7" o:spid="_x0000_s1026" style="position:absolute;margin-left:218.75pt;margin-top:129.95pt;width:112.25pt;height:33.6pt;z-index:-503303168;visibility:visible;mso-wrap-style:square;mso-wrap-distance-left:0;mso-wrap-distance-top:0;mso-wrap-distance-right:0;mso-wrap-distance-bottom:0;mso-position-horizontal:absolute;mso-position-horizontal-relative:page;mso-position-vertical:absolute;mso-position-vertical-relative:page;v-text-anchor:top" coordsize="1425337,426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" o:allowincell="f" path="m,l1425337,r,426839l,426839,,xe" stroked="f">
                <v:path arrowok="t"/>
                <w10:wrap anchorx="page" anchory="page"/>
              </v:shape>
            </w:pict>
          </mc:Fallback>
        </mc:AlternateContent>
      </w:r>
      <w:r>
        <w:rPr>
          <w:noProof/>
          <w:lang w:val="ru-RU" w:eastAsia="ru-RU"/>
        </w:rPr>
        <mc:AlternateContent>
          <mc:Choice Requires="wps">
            <w:drawing>
              <wp:anchor distT="0" distB="0" distL="0" distR="0" simplePos="0" relativeHeight="16384" behindDoc="1" locked="0" layoutInCell="0" hidden="0" allowOverlap="1">
                <wp:simplePos x="0" y="0"/>
                <wp:positionH relativeFrom="page">
                  <wp:posOffset>560125</wp:posOffset>
                </wp:positionH>
                <wp:positionV relativeFrom="page">
                  <wp:posOffset>1406181</wp:posOffset>
                </wp:positionV>
                <wp:extent cx="3643376" cy="7622"/>
                <wp:effectExtent l="0" t="0" r="0" b="0"/>
                <wp:wrapNone/>
                <wp:docPr id="8" name="Freeform: Shape 8"/>
                <wp:cNvGraphicFramePr/>
                <a:graphic xmlns:a="http://schemas.openxmlformats.org/drawingml/2006/main">
                  <a:graphicData uri="http://schemas.microsoft.com/office/word/2010/wordprocessingShape">
                    <wps:wsp>
                      <wps:cNvSpPr/>
                      <wps:spPr>
                        <a:xfrm>
                          <a:off x="0" y="0"/>
                          <a:ext cx="3643376" cy="7622"/>
                        </a:xfrm>
                        <a:custGeom>
                          <a:avLst/>
                          <a:gdLst/>
                          <a:ahLst/>
                          <a:cxnLst/>
                          <a:rect l="l" t="t" r="r" b="b"/>
                          <a:pathLst>
                            <a:path w="3643376" h="7622">
                              <a:moveTo>
                                <a:pt x="0" y="0"/>
                              </a:moveTo>
                              <a:lnTo>
                                <a:pt x="3643376" y="0"/>
                              </a:lnTo>
                              <a:lnTo>
                                <a:pt x="3643376" y="7622"/>
                              </a:lnTo>
                              <a:lnTo>
                                <a:pt x="0" y="7622"/>
                              </a:lnTo>
                              <a:lnTo>
                                <a:pt x="0" y="0"/>
                              </a:lnTo>
                              <a:close/>
                            </a:path>
                          </a:pathLst>
                        </a:custGeom>
                        <a:solidFill>
                          <a:srgbClr val="C7D5ED"/>
                        </a:solidFill>
                        <a:ln>
                          <a:noFill/>
                        </a:ln>
                      </wps:spPr>
                      <wps:bodyPr/>
                    </wps:wsp>
                  </a:graphicData>
                </a:graphic>
              </wp:anchor>
            </w:drawing>
          </mc:Choice>
          <mc:Fallback>
            <w:pict>
              <v:shape id="Freeform: Shape 8" o:spid="_x0000_s1026" style="position:absolute;margin-left:44.1pt;margin-top:110.7pt;width:286.9pt;height:.6pt;z-index:-503300096;visibility:visible;mso-wrap-style:square;mso-wrap-distance-left:0;mso-wrap-distance-top:0;mso-wrap-distance-right:0;mso-wrap-distance-bottom:0;mso-position-horizontal:absolute;mso-position-horizontal-relative:page;mso-position-vertical:absolute;mso-position-vertical-relative:page;v-text-anchor:top" coordsize="3643376,7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" o:allowincell="f" path="m,l3643376,r,7622l,7622,,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17408" behindDoc="1" locked="0" layoutInCell="0" hidden="0" allowOverlap="1">
                <wp:simplePos x="0" y="0"/>
                <wp:positionH relativeFrom="page">
                  <wp:posOffset>4203501</wp:posOffset>
                </wp:positionH>
                <wp:positionV relativeFrom="page">
                  <wp:posOffset>1406181</wp:posOffset>
                </wp:positionV>
                <wp:extent cx="2789698" cy="7622"/>
                <wp:effectExtent l="0" t="0" r="0" b="0"/>
                <wp:wrapNone/>
                <wp:docPr id="9" name="Freeform: Shape 9"/>
                <wp:cNvGraphicFramePr/>
                <a:graphic xmlns:a="http://schemas.openxmlformats.org/drawingml/2006/main">
                  <a:graphicData uri="http://schemas.microsoft.com/office/word/2010/wordprocessingShape">
                    <wps:wsp>
                      <wps:cNvSpPr/>
                      <wps:spPr>
                        <a:xfrm>
                          <a:off x="0" y="0"/>
                          <a:ext cx="2789698" cy="7622"/>
                        </a:xfrm>
                        <a:custGeom>
                          <a:avLst/>
                          <a:gdLst/>
                          <a:ahLst/>
                          <a:cxnLst/>
                          <a:rect l="l" t="t" r="r" b="b"/>
                          <a:pathLst>
                            <a:path w="2789698" h="7622">
                              <a:moveTo>
                                <a:pt x="0" y="0"/>
                              </a:moveTo>
                              <a:lnTo>
                                <a:pt x="2789698" y="0"/>
                              </a:lnTo>
                              <a:lnTo>
                                <a:pt x="2789698" y="7622"/>
                              </a:lnTo>
                              <a:lnTo>
                                <a:pt x="0" y="7622"/>
                              </a:lnTo>
                              <a:lnTo>
                                <a:pt x="0" y="0"/>
                              </a:lnTo>
                              <a:close/>
                            </a:path>
                          </a:pathLst>
                        </a:custGeom>
                        <a:solidFill>
                          <a:srgbClr val="C7D5ED"/>
                        </a:solidFill>
                        <a:ln>
                          <a:noFill/>
                        </a:ln>
                      </wps:spPr>
                      <wps:bodyPr/>
                    </wps:wsp>
                  </a:graphicData>
                </a:graphic>
              </wp:anchor>
            </w:drawing>
          </mc:Choice>
          <mc:Fallback>
            <w:pict>
              <v:shape id="Freeform: Shape 9" o:spid="_x0000_s1026" style="position:absolute;margin-left:331pt;margin-top:110.7pt;width:219.65pt;height:.6pt;z-index:-503299072;visibility:visible;mso-wrap-style:square;mso-wrap-distance-left:0;mso-wrap-distance-top:0;mso-wrap-distance-right:0;mso-wrap-distance-bottom:0;mso-position-horizontal:absolute;mso-position-horizontal-relative:page;mso-position-vertical:absolute;mso-position-vertical-relative:page;v-text-anchor:top" coordsize="2789698,7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" o:allowincell="f" path="m,l2789698,r,7622l,7622,,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18432" behindDoc="1" locked="0" layoutInCell="0" hidden="0" allowOverlap="1">
                <wp:simplePos x="0" y="0"/>
                <wp:positionH relativeFrom="page">
                  <wp:posOffset>560125</wp:posOffset>
                </wp:positionH>
                <wp:positionV relativeFrom="page">
                  <wp:posOffset>1406181</wp:posOffset>
                </wp:positionV>
                <wp:extent cx="6440696" cy="7622"/>
                <wp:effectExtent l="0" t="0" r="0" b="0"/>
                <wp:wrapNone/>
                <wp:docPr id="10" name="Freeform: Shape 10"/>
                <wp:cNvGraphicFramePr/>
                <a:graphic xmlns:a="http://schemas.openxmlformats.org/drawingml/2006/main">
                  <a:graphicData uri="http://schemas.microsoft.com/office/word/2010/wordprocessingShape">
                    <wps:wsp>
                      <wps:cNvSpPr/>
                      <wps:spPr>
                        <a:xfrm>
                          <a:off x="0" y="0"/>
                          <a:ext cx="6440696" cy="7622"/>
                        </a:xfrm>
                        <a:custGeom>
                          <a:avLst/>
                          <a:gdLst/>
                          <a:ahLst/>
                          <a:cxnLst/>
                          <a:rect l="l" t="t" r="r" b="b"/>
                          <a:pathLst>
                            <a:path w="297262" h="7622">
                              <a:moveTo>
                                <a:pt x="0" y="0"/>
                              </a:moveTo>
                              <a:lnTo>
                                <a:pt x="297262" y="0"/>
                              </a:lnTo>
                              <a:lnTo>
                                <a:pt x="297262" y="7622"/>
                              </a:lnTo>
                              <a:lnTo>
                                <a:pt x="0" y="7622"/>
                              </a:lnTo>
                              <a:lnTo>
                                <a:pt x="0" y="0"/>
                              </a:lnTo>
                              <a:close/>
                            </a:path>
                          </a:pathLst>
                        </a:custGeom>
                        <a:solidFill>
                          <a:srgbClr val="C7D5ED"/>
                        </a:solidFill>
                        <a:ln>
                          <a:noFill/>
                        </a:ln>
                      </wps:spPr>
                      <wps:bodyPr/>
                    </wps:wsp>
                  </a:graphicData>
                </a:graphic>
              </wp:anchor>
            </w:drawing>
          </mc:Choice>
          <mc:Fallback>
            <w:pict>
              <v:shape id="Freeform: Shape 10" o:spid="_x0000_s1026" style="position:absolute;margin-left:44.1pt;margin-top:110.7pt;width:507.15pt;height:.6pt;z-index:-503298048;visibility:visible;mso-wrap-style:square;mso-wrap-distance-left:0;mso-wrap-distance-top:0;mso-wrap-distance-right:0;mso-wrap-distance-bottom:0;mso-position-horizontal:absolute;mso-position-horizontal-relative:page;mso-position-vertical:absolute;mso-position-vertical-relative:page;v-text-anchor:top" coordsize="297262,7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" o:allowincell="f" path="m,l297262,r,7622l,7622,,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19456" behindDoc="1" locked="0" layoutInCell="0" hidden="0" allowOverlap="1">
                <wp:simplePos x="0" y="0"/>
                <wp:positionH relativeFrom="page">
                  <wp:posOffset>560125</wp:posOffset>
                </wp:positionH>
                <wp:positionV relativeFrom="page">
                  <wp:posOffset>1406181</wp:posOffset>
                </wp:positionV>
                <wp:extent cx="7622" cy="251530"/>
                <wp:effectExtent l="0" t="0" r="0" b="0"/>
                <wp:wrapNone/>
                <wp:docPr id="11" name="Freeform: Shape 11"/>
                <wp:cNvGraphicFramePr/>
                <a:graphic xmlns:a="http://schemas.openxmlformats.org/drawingml/2006/main">
                  <a:graphicData uri="http://schemas.microsoft.com/office/word/2010/wordprocessingShape">
                    <wps:wsp>
                      <wps:cNvSpPr/>
                      <wps:spPr>
                        <a:xfrm>
                          <a:off x="0" y="0"/>
                          <a:ext cx="7622" cy="251530"/>
                        </a:xfrm>
                        <a:custGeom>
                          <a:avLst/>
                          <a:gdLst/>
                          <a:ahLst/>
                          <a:cxnLst/>
                          <a:rect l="l" t="t" r="r" b="b"/>
                          <a:pathLst>
                            <a:path w="7622" h="251530">
                              <a:moveTo>
                                <a:pt x="0" y="0"/>
                              </a:moveTo>
                              <a:lnTo>
                                <a:pt x="7622" y="0"/>
                              </a:lnTo>
                              <a:lnTo>
                                <a:pt x="7622" y="251530"/>
                              </a:lnTo>
                              <a:lnTo>
                                <a:pt x="0" y="251530"/>
                              </a:lnTo>
                              <a:lnTo>
                                <a:pt x="0" y="0"/>
                              </a:lnTo>
                              <a:close/>
                            </a:path>
                          </a:pathLst>
                        </a:custGeom>
                        <a:solidFill>
                          <a:srgbClr val="C7D5ED"/>
                        </a:solidFill>
                        <a:ln>
                          <a:noFill/>
                        </a:ln>
                      </wps:spPr>
                      <wps:bodyPr/>
                    </wps:wsp>
                  </a:graphicData>
                </a:graphic>
              </wp:anchor>
            </w:drawing>
          </mc:Choice>
          <mc:Fallback>
            <w:pict>
              <v:shape id="Freeform: Shape 11" o:spid="_x0000_s1026" style="position:absolute;margin-left:44.1pt;margin-top:110.7pt;width:.6pt;height:19.8pt;z-index:-503297024;visibility:visible;mso-wrap-style:square;mso-wrap-distance-left:0;mso-wrap-distance-top:0;mso-wrap-distance-right:0;mso-wrap-distance-bottom:0;mso-position-horizontal:absolute;mso-position-horizontal-relative:page;mso-position-vertical:absolute;mso-position-vertical-relative:page;v-text-anchor:top" coordsize="7622,2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" o:allowincell="f" path="m,l7622,r,251530l,251530,,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20480" behindDoc="1" locked="0" layoutInCell="0" hidden="0" allowOverlap="1">
                <wp:simplePos x="0" y="0"/>
                <wp:positionH relativeFrom="page">
                  <wp:posOffset>849766</wp:posOffset>
                </wp:positionH>
                <wp:positionV relativeFrom="page">
                  <wp:posOffset>1406181</wp:posOffset>
                </wp:positionV>
                <wp:extent cx="7622" cy="251530"/>
                <wp:effectExtent l="0" t="0" r="0" b="0"/>
                <wp:wrapNone/>
                <wp:docPr id="12" name="Freeform: Shape 12"/>
                <wp:cNvGraphicFramePr/>
                <a:graphic xmlns:a="http://schemas.openxmlformats.org/drawingml/2006/main">
                  <a:graphicData uri="http://schemas.microsoft.com/office/word/2010/wordprocessingShape">
                    <wps:wsp>
                      <wps:cNvSpPr/>
                      <wps:spPr>
                        <a:xfrm>
                          <a:off x="0" y="0"/>
                          <a:ext cx="7622" cy="251530"/>
                        </a:xfrm>
                        <a:custGeom>
                          <a:avLst/>
                          <a:gdLst/>
                          <a:ahLst/>
                          <a:cxnLst/>
                          <a:rect l="l" t="t" r="r" b="b"/>
                          <a:pathLst>
                            <a:path w="7622" h="251530">
                              <a:moveTo>
                                <a:pt x="0" y="0"/>
                              </a:moveTo>
                              <a:lnTo>
                                <a:pt x="7622" y="0"/>
                              </a:lnTo>
                              <a:lnTo>
                                <a:pt x="7622" y="251530"/>
                              </a:lnTo>
                              <a:lnTo>
                                <a:pt x="0" y="251530"/>
                              </a:lnTo>
                              <a:lnTo>
                                <a:pt x="0" y="0"/>
                              </a:lnTo>
                              <a:close/>
                            </a:path>
                          </a:pathLst>
                        </a:custGeom>
                        <a:solidFill>
                          <a:srgbClr val="C7D5ED"/>
                        </a:solidFill>
                        <a:ln>
                          <a:noFill/>
                        </a:ln>
                      </wps:spPr>
                      <wps:bodyPr/>
                    </wps:wsp>
                  </a:graphicData>
                </a:graphic>
              </wp:anchor>
            </w:drawing>
          </mc:Choice>
          <mc:Fallback>
            <w:pict>
              <v:shape id="Freeform: Shape 12" o:spid="_x0000_s1026" style="position:absolute;margin-left:66.9pt;margin-top:110.7pt;width:.6pt;height:19.8pt;z-index:-503296000;visibility:visible;mso-wrap-style:square;mso-wrap-distance-left:0;mso-wrap-distance-top:0;mso-wrap-distance-right:0;mso-wrap-distance-bottom:0;mso-position-horizontal:absolute;mso-position-horizontal-relative:page;mso-position-vertical:absolute;mso-position-vertical-relative:page;v-text-anchor:top" coordsize="7622,2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" o:allowincell="f" path="m,l7622,r,251530l,251530,,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22528" behindDoc="1" locked="0" layoutInCell="0" hidden="0" allowOverlap="1">
                <wp:simplePos x="0" y="0"/>
                <wp:positionH relativeFrom="page">
                  <wp:posOffset>849766</wp:posOffset>
                </wp:positionH>
                <wp:positionV relativeFrom="page">
                  <wp:posOffset>1406181</wp:posOffset>
                </wp:positionV>
                <wp:extent cx="7622" cy="251530"/>
                <wp:effectExtent l="0" t="0" r="0" b="0"/>
                <wp:wrapNone/>
                <wp:docPr id="13" name="Freeform: Shape 13"/>
                <wp:cNvGraphicFramePr/>
                <a:graphic xmlns:a="http://schemas.openxmlformats.org/drawingml/2006/main">
                  <a:graphicData uri="http://schemas.microsoft.com/office/word/2010/wordprocessingShape">
                    <wps:wsp>
                      <wps:cNvSpPr/>
                      <wps:spPr>
                        <a:xfrm>
                          <a:off x="0" y="0"/>
                          <a:ext cx="7622" cy="251530"/>
                        </a:xfrm>
                        <a:custGeom>
                          <a:avLst/>
                          <a:gdLst/>
                          <a:ahLst/>
                          <a:cxnLst/>
                          <a:rect l="l" t="t" r="r" b="b"/>
                          <a:pathLst>
                            <a:path w="7622" h="251530">
                              <a:moveTo>
                                <a:pt x="0" y="0"/>
                              </a:moveTo>
                              <a:lnTo>
                                <a:pt x="7622" y="0"/>
                              </a:lnTo>
                              <a:lnTo>
                                <a:pt x="7622" y="251530"/>
                              </a:lnTo>
                              <a:lnTo>
                                <a:pt x="0" y="251530"/>
                              </a:lnTo>
                              <a:lnTo>
                                <a:pt x="0" y="0"/>
                              </a:lnTo>
                              <a:close/>
                            </a:path>
                          </a:pathLst>
                        </a:custGeom>
                        <a:solidFill>
                          <a:srgbClr val="C7D5ED"/>
                        </a:solidFill>
                        <a:ln>
                          <a:noFill/>
                        </a:ln>
                      </wps:spPr>
                      <wps:bodyPr/>
                    </wps:wsp>
                  </a:graphicData>
                </a:graphic>
              </wp:anchor>
            </w:drawing>
          </mc:Choice>
          <mc:Fallback>
            <w:pict>
              <v:shape id="Freeform: Shape 13" o:spid="_x0000_s1026" style="position:absolute;margin-left:66.9pt;margin-top:110.7pt;width:.6pt;height:19.8pt;z-index:-503293952;visibility:visible;mso-wrap-style:square;mso-wrap-distance-left:0;mso-wrap-distance-top:0;mso-wrap-distance-right:0;mso-wrap-distance-bottom:0;mso-position-horizontal:absolute;mso-position-horizontal-relative:page;mso-position-vertical:absolute;mso-position-vertical-relative:page;v-text-anchor:top" coordsize="7622,2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" o:allowincell="f" path="m,l7622,r,251530l,251530,,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23552" behindDoc="1" locked="0" layoutInCell="0" hidden="0" allowOverlap="1">
                <wp:simplePos x="0" y="0"/>
                <wp:positionH relativeFrom="page">
                  <wp:posOffset>2778164</wp:posOffset>
                </wp:positionH>
                <wp:positionV relativeFrom="page">
                  <wp:posOffset>1406181</wp:posOffset>
                </wp:positionV>
                <wp:extent cx="7622" cy="251530"/>
                <wp:effectExtent l="0" t="0" r="0" b="0"/>
                <wp:wrapNone/>
                <wp:docPr id="14" name="Freeform: Shape 14"/>
                <wp:cNvGraphicFramePr/>
                <a:graphic xmlns:a="http://schemas.openxmlformats.org/drawingml/2006/main">
                  <a:graphicData uri="http://schemas.microsoft.com/office/word/2010/wordprocessingShape">
                    <wps:wsp>
                      <wps:cNvSpPr/>
                      <wps:spPr>
                        <a:xfrm>
                          <a:off x="0" y="0"/>
                          <a:ext cx="7622" cy="251530"/>
                        </a:xfrm>
                        <a:custGeom>
                          <a:avLst/>
                          <a:gdLst/>
                          <a:ahLst/>
                          <a:cxnLst/>
                          <a:rect l="l" t="t" r="r" b="b"/>
                          <a:pathLst>
                            <a:path w="7622" h="251530">
                              <a:moveTo>
                                <a:pt x="0" y="0"/>
                              </a:moveTo>
                              <a:lnTo>
                                <a:pt x="7622" y="0"/>
                              </a:lnTo>
                              <a:lnTo>
                                <a:pt x="7622" y="251530"/>
                              </a:lnTo>
                              <a:lnTo>
                                <a:pt x="0" y="251530"/>
                              </a:lnTo>
                              <a:lnTo>
                                <a:pt x="0" y="0"/>
                              </a:lnTo>
                              <a:close/>
                            </a:path>
                          </a:pathLst>
                        </a:custGeom>
                        <a:solidFill>
                          <a:srgbClr val="C7D5ED"/>
                        </a:solidFill>
                        <a:ln>
                          <a:noFill/>
                        </a:ln>
                      </wps:spPr>
                      <wps:bodyPr/>
                    </wps:wsp>
                  </a:graphicData>
                </a:graphic>
              </wp:anchor>
            </w:drawing>
          </mc:Choice>
          <mc:Fallback>
            <w:pict>
              <v:shape id="Freeform: Shape 14" o:spid="_x0000_s1026" style="position:absolute;margin-left:218.75pt;margin-top:110.7pt;width:.6pt;height:19.8pt;z-index:-503292928;visibility:visible;mso-wrap-style:square;mso-wrap-distance-left:0;mso-wrap-distance-top:0;mso-wrap-distance-right:0;mso-wrap-distance-bottom:0;mso-position-horizontal:absolute;mso-position-horizontal-relative:page;mso-position-vertical:absolute;mso-position-vertical-relative:page;v-text-anchor:top" coordsize="7622,2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" o:allowincell="f" path="m,l7622,r,251530l,251530,,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25600" behindDoc="1" locked="0" layoutInCell="0" hidden="0" allowOverlap="1">
                <wp:simplePos x="0" y="0"/>
                <wp:positionH relativeFrom="page">
                  <wp:posOffset>2778164</wp:posOffset>
                </wp:positionH>
                <wp:positionV relativeFrom="page">
                  <wp:posOffset>1406181</wp:posOffset>
                </wp:positionV>
                <wp:extent cx="7622" cy="251530"/>
                <wp:effectExtent l="0" t="0" r="0" b="0"/>
                <wp:wrapNone/>
                <wp:docPr id="15" name="Freeform: Shape 15"/>
                <wp:cNvGraphicFramePr/>
                <a:graphic xmlns:a="http://schemas.openxmlformats.org/drawingml/2006/main">
                  <a:graphicData uri="http://schemas.microsoft.com/office/word/2010/wordprocessingShape">
                    <wps:wsp>
                      <wps:cNvSpPr/>
                      <wps:spPr>
                        <a:xfrm>
                          <a:off x="0" y="0"/>
                          <a:ext cx="7622" cy="251530"/>
                        </a:xfrm>
                        <a:custGeom>
                          <a:avLst/>
                          <a:gdLst/>
                          <a:ahLst/>
                          <a:cxnLst/>
                          <a:rect l="l" t="t" r="r" b="b"/>
                          <a:pathLst>
                            <a:path w="7622" h="251530">
                              <a:moveTo>
                                <a:pt x="0" y="0"/>
                              </a:moveTo>
                              <a:lnTo>
                                <a:pt x="7622" y="0"/>
                              </a:lnTo>
                              <a:lnTo>
                                <a:pt x="7622" y="251530"/>
                              </a:lnTo>
                              <a:lnTo>
                                <a:pt x="0" y="251530"/>
                              </a:lnTo>
                              <a:lnTo>
                                <a:pt x="0" y="0"/>
                              </a:lnTo>
                              <a:close/>
                            </a:path>
                          </a:pathLst>
                        </a:custGeom>
                        <a:solidFill>
                          <a:srgbClr val="C7D5ED"/>
                        </a:solidFill>
                        <a:ln>
                          <a:noFill/>
                        </a:ln>
                      </wps:spPr>
                      <wps:bodyPr/>
                    </wps:wsp>
                  </a:graphicData>
                </a:graphic>
              </wp:anchor>
            </w:drawing>
          </mc:Choice>
          <mc:Fallback>
            <w:pict>
              <v:shape id="Freeform: Shape 15" o:spid="_x0000_s1026" style="position:absolute;margin-left:218.75pt;margin-top:110.7pt;width:.6pt;height:19.8pt;z-index:-503290880;visibility:visible;mso-wrap-style:square;mso-wrap-distance-left:0;mso-wrap-distance-top:0;mso-wrap-distance-right:0;mso-wrap-distance-bottom:0;mso-position-horizontal:absolute;mso-position-horizontal-relative:page;mso-position-vertical:absolute;mso-position-vertical-relative:page;v-text-anchor:top" coordsize="7622,2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" o:allowincell="f" path="m,l7622,r,251530l,251530,,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26624" behindDoc="1" locked="0" layoutInCell="0" hidden="0" allowOverlap="1">
                <wp:simplePos x="0" y="0"/>
                <wp:positionH relativeFrom="page">
                  <wp:posOffset>4203501</wp:posOffset>
                </wp:positionH>
                <wp:positionV relativeFrom="page">
                  <wp:posOffset>1406181</wp:posOffset>
                </wp:positionV>
                <wp:extent cx="7622" cy="251530"/>
                <wp:effectExtent l="0" t="0" r="0" b="0"/>
                <wp:wrapNone/>
                <wp:docPr id="16" name="Freeform: Shape 16"/>
                <wp:cNvGraphicFramePr/>
                <a:graphic xmlns:a="http://schemas.openxmlformats.org/drawingml/2006/main">
                  <a:graphicData uri="http://schemas.microsoft.com/office/word/2010/wordprocessingShape">
                    <wps:wsp>
                      <wps:cNvSpPr/>
                      <wps:spPr>
                        <a:xfrm>
                          <a:off x="0" y="0"/>
                          <a:ext cx="7622" cy="251530"/>
                        </a:xfrm>
                        <a:custGeom>
                          <a:avLst/>
                          <a:gdLst/>
                          <a:ahLst/>
                          <a:cxnLst/>
                          <a:rect l="l" t="t" r="r" b="b"/>
                          <a:pathLst>
                            <a:path w="7622" h="251530">
                              <a:moveTo>
                                <a:pt x="0" y="0"/>
                              </a:moveTo>
                              <a:lnTo>
                                <a:pt x="7622" y="0"/>
                              </a:lnTo>
                              <a:lnTo>
                                <a:pt x="7622" y="251530"/>
                              </a:lnTo>
                              <a:lnTo>
                                <a:pt x="0" y="251530"/>
                              </a:lnTo>
                              <a:lnTo>
                                <a:pt x="0" y="0"/>
                              </a:lnTo>
                              <a:close/>
                            </a:path>
                          </a:pathLst>
                        </a:custGeom>
                        <a:solidFill>
                          <a:srgbClr val="C7D5ED"/>
                        </a:solidFill>
                        <a:ln>
                          <a:noFill/>
                        </a:ln>
                      </wps:spPr>
                      <wps:bodyPr/>
                    </wps:wsp>
                  </a:graphicData>
                </a:graphic>
              </wp:anchor>
            </w:drawing>
          </mc:Choice>
          <mc:Fallback>
            <w:pict>
              <v:shape id="Freeform: Shape 16" o:spid="_x0000_s1026" style="position:absolute;margin-left:331pt;margin-top:110.7pt;width:.6pt;height:19.8pt;z-index:-503289856;visibility:visible;mso-wrap-style:square;mso-wrap-distance-left:0;mso-wrap-distance-top:0;mso-wrap-distance-right:0;mso-wrap-distance-bottom:0;mso-position-horizontal:absolute;mso-position-horizontal-relative:page;mso-position-vertical:absolute;mso-position-vertical-relative:page;v-text-anchor:top" coordsize="7622,2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" o:allowincell="f" path="m,l7622,r,251530l,251530,,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28672" behindDoc="1" locked="0" layoutInCell="0" hidden="0" allowOverlap="1">
                <wp:simplePos x="0" y="0"/>
                <wp:positionH relativeFrom="page">
                  <wp:posOffset>4203501</wp:posOffset>
                </wp:positionH>
                <wp:positionV relativeFrom="page">
                  <wp:posOffset>1406181</wp:posOffset>
                </wp:positionV>
                <wp:extent cx="7622" cy="251530"/>
                <wp:effectExtent l="0" t="0" r="0" b="0"/>
                <wp:wrapNone/>
                <wp:docPr id="17" name="Freeform: Shape 17"/>
                <wp:cNvGraphicFramePr/>
                <a:graphic xmlns:a="http://schemas.openxmlformats.org/drawingml/2006/main">
                  <a:graphicData uri="http://schemas.microsoft.com/office/word/2010/wordprocessingShape">
                    <wps:wsp>
                      <wps:cNvSpPr/>
                      <wps:spPr>
                        <a:xfrm>
                          <a:off x="0" y="0"/>
                          <a:ext cx="7622" cy="251530"/>
                        </a:xfrm>
                        <a:custGeom>
                          <a:avLst/>
                          <a:gdLst/>
                          <a:ahLst/>
                          <a:cxnLst/>
                          <a:rect l="l" t="t" r="r" b="b"/>
                          <a:pathLst>
                            <a:path w="7622" h="251530">
                              <a:moveTo>
                                <a:pt x="0" y="0"/>
                              </a:moveTo>
                              <a:lnTo>
                                <a:pt x="7622" y="0"/>
                              </a:lnTo>
                              <a:lnTo>
                                <a:pt x="7622" y="251530"/>
                              </a:lnTo>
                              <a:lnTo>
                                <a:pt x="0" y="251530"/>
                              </a:lnTo>
                              <a:lnTo>
                                <a:pt x="0" y="0"/>
                              </a:lnTo>
                              <a:close/>
                            </a:path>
                          </a:pathLst>
                        </a:custGeom>
                        <a:solidFill>
                          <a:srgbClr val="C7D5ED"/>
                        </a:solidFill>
                        <a:ln>
                          <a:noFill/>
                        </a:ln>
                      </wps:spPr>
                      <wps:bodyPr/>
                    </wps:wsp>
                  </a:graphicData>
                </a:graphic>
              </wp:anchor>
            </w:drawing>
          </mc:Choice>
          <mc:Fallback>
            <w:pict>
              <v:shape id="Freeform: Shape 17" o:spid="_x0000_s1026" style="position:absolute;margin-left:331pt;margin-top:110.7pt;width:.6pt;height:19.8pt;z-index:-503287808;visibility:visible;mso-wrap-style:square;mso-wrap-distance-left:0;mso-wrap-distance-top:0;mso-wrap-distance-right:0;mso-wrap-distance-bottom:0;mso-position-horizontal:absolute;mso-position-horizontal-relative:page;mso-position-vertical:absolute;mso-position-vertical-relative:page;v-text-anchor:top" coordsize="7622,2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" o:allowincell="f" path="m,l7622,r,251530l,251530,,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29696" behindDoc="1" locked="0" layoutInCell="0" hidden="0" allowOverlap="1">
                <wp:simplePos x="0" y="0"/>
                <wp:positionH relativeFrom="page">
                  <wp:posOffset>6070922</wp:posOffset>
                </wp:positionH>
                <wp:positionV relativeFrom="page">
                  <wp:posOffset>1406181</wp:posOffset>
                </wp:positionV>
                <wp:extent cx="7622" cy="251530"/>
                <wp:effectExtent l="0" t="0" r="0" b="0"/>
                <wp:wrapNone/>
                <wp:docPr id="18" name="Freeform: Shape 18"/>
                <wp:cNvGraphicFramePr/>
                <a:graphic xmlns:a="http://schemas.openxmlformats.org/drawingml/2006/main">
                  <a:graphicData uri="http://schemas.microsoft.com/office/word/2010/wordprocessingShape">
                    <wps:wsp>
                      <wps:cNvSpPr/>
                      <wps:spPr>
                        <a:xfrm>
                          <a:off x="0" y="0"/>
                          <a:ext cx="7622" cy="251530"/>
                        </a:xfrm>
                        <a:custGeom>
                          <a:avLst/>
                          <a:gdLst/>
                          <a:ahLst/>
                          <a:cxnLst/>
                          <a:rect l="l" t="t" r="r" b="b"/>
                          <a:pathLst>
                            <a:path w="7622" h="251530">
                              <a:moveTo>
                                <a:pt x="0" y="0"/>
                              </a:moveTo>
                              <a:lnTo>
                                <a:pt x="7622" y="0"/>
                              </a:lnTo>
                              <a:lnTo>
                                <a:pt x="7622" y="251530"/>
                              </a:lnTo>
                              <a:lnTo>
                                <a:pt x="0" y="251530"/>
                              </a:lnTo>
                              <a:lnTo>
                                <a:pt x="0" y="0"/>
                              </a:lnTo>
                              <a:close/>
                            </a:path>
                          </a:pathLst>
                        </a:custGeom>
                        <a:solidFill>
                          <a:srgbClr val="C7D5ED"/>
                        </a:solidFill>
                        <a:ln>
                          <a:noFill/>
                        </a:ln>
                      </wps:spPr>
                      <wps:bodyPr/>
                    </wps:wsp>
                  </a:graphicData>
                </a:graphic>
              </wp:anchor>
            </w:drawing>
          </mc:Choice>
          <mc:Fallback>
            <w:pict>
              <v:shape id="Freeform: Shape 18" o:spid="_x0000_s1026" style="position:absolute;margin-left:478.05pt;margin-top:110.7pt;width:.6pt;height:19.8pt;z-index:-503286784;visibility:visible;mso-wrap-style:square;mso-wrap-distance-left:0;mso-wrap-distance-top:0;mso-wrap-distance-right:0;mso-wrap-distance-bottom:0;mso-position-horizontal:absolute;mso-position-horizontal-relative:page;mso-position-vertical:absolute;mso-position-vertical-relative:page;v-text-anchor:top" coordsize="7622,2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" o:allowincell="f" path="m,l7622,r,251530l,251530,,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31744" behindDoc="1" locked="0" layoutInCell="0" hidden="0" allowOverlap="1">
                <wp:simplePos x="0" y="0"/>
                <wp:positionH relativeFrom="page">
                  <wp:posOffset>6070922</wp:posOffset>
                </wp:positionH>
                <wp:positionV relativeFrom="page">
                  <wp:posOffset>1406181</wp:posOffset>
                </wp:positionV>
                <wp:extent cx="7622" cy="251530"/>
                <wp:effectExtent l="0" t="0" r="0" b="0"/>
                <wp:wrapNone/>
                <wp:docPr id="19" name="Freeform: Shape 19"/>
                <wp:cNvGraphicFramePr/>
                <a:graphic xmlns:a="http://schemas.openxmlformats.org/drawingml/2006/main">
                  <a:graphicData uri="http://schemas.microsoft.com/office/word/2010/wordprocessingShape">
                    <wps:wsp>
                      <wps:cNvSpPr/>
                      <wps:spPr>
                        <a:xfrm>
                          <a:off x="0" y="0"/>
                          <a:ext cx="7622" cy="251530"/>
                        </a:xfrm>
                        <a:custGeom>
                          <a:avLst/>
                          <a:gdLst/>
                          <a:ahLst/>
                          <a:cxnLst/>
                          <a:rect l="l" t="t" r="r" b="b"/>
                          <a:pathLst>
                            <a:path w="7622" h="251530">
                              <a:moveTo>
                                <a:pt x="0" y="0"/>
                              </a:moveTo>
                              <a:lnTo>
                                <a:pt x="7622" y="0"/>
                              </a:lnTo>
                              <a:lnTo>
                                <a:pt x="7622" y="251530"/>
                              </a:lnTo>
                              <a:lnTo>
                                <a:pt x="0" y="251530"/>
                              </a:lnTo>
                              <a:lnTo>
                                <a:pt x="0" y="0"/>
                              </a:lnTo>
                              <a:close/>
                            </a:path>
                          </a:pathLst>
                        </a:custGeom>
                        <a:solidFill>
                          <a:srgbClr val="C7D5ED"/>
                        </a:solidFill>
                        <a:ln>
                          <a:noFill/>
                        </a:ln>
                      </wps:spPr>
                      <wps:bodyPr/>
                    </wps:wsp>
                  </a:graphicData>
                </a:graphic>
              </wp:anchor>
            </w:drawing>
          </mc:Choice>
          <mc:Fallback>
            <w:pict>
              <v:shape id="Freeform: Shape 19" o:spid="_x0000_s1026" style="position:absolute;margin-left:478.05pt;margin-top:110.7pt;width:.6pt;height:19.8pt;z-index:-503284736;visibility:visible;mso-wrap-style:square;mso-wrap-distance-left:0;mso-wrap-distance-top:0;mso-wrap-distance-right:0;mso-wrap-distance-bottom:0;mso-position-horizontal:absolute;mso-position-horizontal-relative:page;mso-position-vertical:absolute;mso-position-vertical-relative:page;v-text-anchor:top" coordsize="7622,2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" o:allowincell="f" path="m,l7622,r,251530l,251530,,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32768" behindDoc="1" locked="0" layoutInCell="0" hidden="0" allowOverlap="1">
                <wp:simplePos x="0" y="0"/>
                <wp:positionH relativeFrom="page">
                  <wp:posOffset>6993199</wp:posOffset>
                </wp:positionH>
                <wp:positionV relativeFrom="page">
                  <wp:posOffset>1406181</wp:posOffset>
                </wp:positionV>
                <wp:extent cx="7622" cy="251530"/>
                <wp:effectExtent l="0" t="0" r="0" b="0"/>
                <wp:wrapNone/>
                <wp:docPr id="20" name="Freeform: Shape 20"/>
                <wp:cNvGraphicFramePr/>
                <a:graphic xmlns:a="http://schemas.openxmlformats.org/drawingml/2006/main">
                  <a:graphicData uri="http://schemas.microsoft.com/office/word/2010/wordprocessingShape">
                    <wps:wsp>
                      <wps:cNvSpPr/>
                      <wps:spPr>
                        <a:xfrm>
                          <a:off x="0" y="0"/>
                          <a:ext cx="7622" cy="251530"/>
                        </a:xfrm>
                        <a:custGeom>
                          <a:avLst/>
                          <a:gdLst/>
                          <a:ahLst/>
                          <a:cxnLst/>
                          <a:rect l="l" t="t" r="r" b="b"/>
                          <a:pathLst>
                            <a:path w="7622" h="251530">
                              <a:moveTo>
                                <a:pt x="0" y="0"/>
                              </a:moveTo>
                              <a:lnTo>
                                <a:pt x="7622" y="0"/>
                              </a:lnTo>
                              <a:lnTo>
                                <a:pt x="7622" y="251530"/>
                              </a:lnTo>
                              <a:lnTo>
                                <a:pt x="0" y="251530"/>
                              </a:lnTo>
                              <a:lnTo>
                                <a:pt x="0" y="0"/>
                              </a:lnTo>
                              <a:close/>
                            </a:path>
                          </a:pathLst>
                        </a:custGeom>
                        <a:solidFill>
                          <a:srgbClr val="C7D5ED"/>
                        </a:solidFill>
                        <a:ln>
                          <a:noFill/>
                        </a:ln>
                      </wps:spPr>
                      <wps:bodyPr/>
                    </wps:wsp>
                  </a:graphicData>
                </a:graphic>
              </wp:anchor>
            </w:drawing>
          </mc:Choice>
          <mc:Fallback>
            <w:pict>
              <v:shape id="Freeform: Shape 20" o:spid="_x0000_s1026" style="position:absolute;margin-left:550.65pt;margin-top:110.7pt;width:.6pt;height:19.8pt;z-index:-503283712;visibility:visible;mso-wrap-style:square;mso-wrap-distance-left:0;mso-wrap-distance-top:0;mso-wrap-distance-right:0;mso-wrap-distance-bottom:0;mso-position-horizontal:absolute;mso-position-horizontal-relative:page;mso-position-vertical:absolute;mso-position-vertical-relative:page;v-text-anchor:top" coordsize="7622,2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" o:allowincell="f" path="m,l7622,r,251530l,251530,,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33792" behindDoc="1" locked="0" layoutInCell="0" hidden="0" allowOverlap="1">
                <wp:simplePos x="0" y="0"/>
                <wp:positionH relativeFrom="page">
                  <wp:posOffset>560125</wp:posOffset>
                </wp:positionH>
                <wp:positionV relativeFrom="page">
                  <wp:posOffset>2076928</wp:posOffset>
                </wp:positionV>
                <wp:extent cx="6440696" cy="7622"/>
                <wp:effectExtent l="0" t="0" r="0" b="0"/>
                <wp:wrapNone/>
                <wp:docPr id="21" name="Freeform: Shape 21"/>
                <wp:cNvGraphicFramePr/>
                <a:graphic xmlns:a="http://schemas.openxmlformats.org/drawingml/2006/main">
                  <a:graphicData uri="http://schemas.microsoft.com/office/word/2010/wordprocessingShape">
                    <wps:wsp>
                      <wps:cNvSpPr/>
                      <wps:spPr>
                        <a:xfrm>
                          <a:off x="0" y="0"/>
                          <a:ext cx="6440696" cy="7622"/>
                        </a:xfrm>
                        <a:custGeom>
                          <a:avLst/>
                          <a:gdLst/>
                          <a:ahLst/>
                          <a:cxnLst/>
                          <a:rect l="l" t="t" r="r" b="b"/>
                          <a:pathLst>
                            <a:path w="297262" h="7622">
                              <a:moveTo>
                                <a:pt x="0" y="0"/>
                              </a:moveTo>
                              <a:lnTo>
                                <a:pt x="297262" y="0"/>
                              </a:lnTo>
                              <a:lnTo>
                                <a:pt x="297262" y="7622"/>
                              </a:lnTo>
                              <a:lnTo>
                                <a:pt x="0" y="7622"/>
                              </a:lnTo>
                              <a:lnTo>
                                <a:pt x="0" y="0"/>
                              </a:lnTo>
                              <a:close/>
                            </a:path>
                          </a:pathLst>
                        </a:custGeom>
                        <a:solidFill>
                          <a:srgbClr val="C7D5ED"/>
                        </a:solidFill>
                        <a:ln>
                          <a:noFill/>
                        </a:ln>
                      </wps:spPr>
                      <wps:bodyPr/>
                    </wps:wsp>
                  </a:graphicData>
                </a:graphic>
              </wp:anchor>
            </w:drawing>
          </mc:Choice>
          <mc:Fallback>
            <w:pict>
              <v:shape id="Freeform: Shape 21" o:spid="_x0000_s1026" style="position:absolute;margin-left:44.1pt;margin-top:163.55pt;width:507.15pt;height:.6pt;z-index:-503282688;visibility:visible;mso-wrap-style:square;mso-wrap-distance-left:0;mso-wrap-distance-top:0;mso-wrap-distance-right:0;mso-wrap-distance-bottom:0;mso-position-horizontal:absolute;mso-position-horizontal-relative:page;mso-position-vertical:absolute;mso-position-vertical-relative:page;v-text-anchor:top" coordsize="297262,7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" o:allowincell="f" path="m,l297262,r,7622l,7622,,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34816" behindDoc="1" locked="0" layoutInCell="0" hidden="0" allowOverlap="1">
                <wp:simplePos x="0" y="0"/>
                <wp:positionH relativeFrom="page">
                  <wp:posOffset>560125</wp:posOffset>
                </wp:positionH>
                <wp:positionV relativeFrom="page">
                  <wp:posOffset>1642467</wp:posOffset>
                </wp:positionV>
                <wp:extent cx="7622" cy="442083"/>
                <wp:effectExtent l="0" t="0" r="0" b="0"/>
                <wp:wrapNone/>
                <wp:docPr id="22" name="Freeform: Shape 22"/>
                <wp:cNvGraphicFramePr/>
                <a:graphic xmlns:a="http://schemas.openxmlformats.org/drawingml/2006/main">
                  <a:graphicData uri="http://schemas.microsoft.com/office/word/2010/wordprocessingShape">
                    <wps:wsp>
                      <wps:cNvSpPr/>
                      <wps:spPr>
                        <a:xfrm>
                          <a:off x="0" y="0"/>
                          <a:ext cx="7622" cy="442083"/>
                        </a:xfrm>
                        <a:custGeom>
                          <a:avLst/>
                          <a:gdLst/>
                          <a:ahLst/>
                          <a:cxnLst/>
                          <a:rect l="l" t="t" r="r" b="b"/>
                          <a:pathLst>
                            <a:path w="7622" h="442083">
                              <a:moveTo>
                                <a:pt x="0" y="0"/>
                              </a:moveTo>
                              <a:lnTo>
                                <a:pt x="7622" y="0"/>
                              </a:lnTo>
                              <a:lnTo>
                                <a:pt x="7622" y="442083"/>
                              </a:lnTo>
                              <a:lnTo>
                                <a:pt x="0" y="442083"/>
                              </a:lnTo>
                              <a:lnTo>
                                <a:pt x="0" y="0"/>
                              </a:lnTo>
                              <a:close/>
                            </a:path>
                          </a:pathLst>
                        </a:custGeom>
                        <a:solidFill>
                          <a:srgbClr val="C7D5ED"/>
                        </a:solidFill>
                        <a:ln>
                          <a:noFill/>
                        </a:ln>
                      </wps:spPr>
                      <wps:bodyPr/>
                    </wps:wsp>
                  </a:graphicData>
                </a:graphic>
              </wp:anchor>
            </w:drawing>
          </mc:Choice>
          <mc:Fallback>
            <w:pict>
              <v:shape id="Freeform: Shape 22" o:spid="_x0000_s1026" style="position:absolute;margin-left:44.1pt;margin-top:129.35pt;width:.6pt;height:34.8pt;z-index:-503281664;visibility:visible;mso-wrap-style:square;mso-wrap-distance-left:0;mso-wrap-distance-top:0;mso-wrap-distance-right:0;mso-wrap-distance-bottom:0;mso-position-horizontal:absolute;mso-position-horizontal-relative:page;mso-position-vertical:absolute;mso-position-vertical-relative:page;v-text-anchor:top" coordsize="7622,44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" o:allowincell="f" path="m,l7622,r,442083l,442083,,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35840" behindDoc="1" locked="0" layoutInCell="0" hidden="0" allowOverlap="1">
                <wp:simplePos x="0" y="0"/>
                <wp:positionH relativeFrom="page">
                  <wp:posOffset>849766</wp:posOffset>
                </wp:positionH>
                <wp:positionV relativeFrom="page">
                  <wp:posOffset>1642467</wp:posOffset>
                </wp:positionV>
                <wp:extent cx="7622" cy="442083"/>
                <wp:effectExtent l="0" t="0" r="0" b="0"/>
                <wp:wrapNone/>
                <wp:docPr id="23" name="Freeform: Shape 23"/>
                <wp:cNvGraphicFramePr/>
                <a:graphic xmlns:a="http://schemas.openxmlformats.org/drawingml/2006/main">
                  <a:graphicData uri="http://schemas.microsoft.com/office/word/2010/wordprocessingShape">
                    <wps:wsp>
                      <wps:cNvSpPr/>
                      <wps:spPr>
                        <a:xfrm>
                          <a:off x="0" y="0"/>
                          <a:ext cx="7622" cy="442083"/>
                        </a:xfrm>
                        <a:custGeom>
                          <a:avLst/>
                          <a:gdLst/>
                          <a:ahLst/>
                          <a:cxnLst/>
                          <a:rect l="l" t="t" r="r" b="b"/>
                          <a:pathLst>
                            <a:path w="7622" h="442083">
                              <a:moveTo>
                                <a:pt x="0" y="0"/>
                              </a:moveTo>
                              <a:lnTo>
                                <a:pt x="7622" y="0"/>
                              </a:lnTo>
                              <a:lnTo>
                                <a:pt x="7622" y="442083"/>
                              </a:lnTo>
                              <a:lnTo>
                                <a:pt x="0" y="442083"/>
                              </a:lnTo>
                              <a:lnTo>
                                <a:pt x="0" y="0"/>
                              </a:lnTo>
                              <a:close/>
                            </a:path>
                          </a:pathLst>
                        </a:custGeom>
                        <a:solidFill>
                          <a:srgbClr val="C7D5ED"/>
                        </a:solidFill>
                        <a:ln>
                          <a:noFill/>
                        </a:ln>
                      </wps:spPr>
                      <wps:bodyPr/>
                    </wps:wsp>
                  </a:graphicData>
                </a:graphic>
              </wp:anchor>
            </w:drawing>
          </mc:Choice>
          <mc:Fallback>
            <w:pict>
              <v:shape id="Freeform: Shape 23" o:spid="_x0000_s1026" style="position:absolute;margin-left:66.9pt;margin-top:129.35pt;width:.6pt;height:34.8pt;z-index:-503280640;visibility:visible;mso-wrap-style:square;mso-wrap-distance-left:0;mso-wrap-distance-top:0;mso-wrap-distance-right:0;mso-wrap-distance-bottom:0;mso-position-horizontal:absolute;mso-position-horizontal-relative:page;mso-position-vertical:absolute;mso-position-vertical-relative:page;v-text-anchor:top" coordsize="7622,44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" o:allowincell="f" path="m,l7622,r,442083l,442083,,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37888" behindDoc="1" locked="0" layoutInCell="0" hidden="0" allowOverlap="1">
                <wp:simplePos x="0" y="0"/>
                <wp:positionH relativeFrom="page">
                  <wp:posOffset>849766</wp:posOffset>
                </wp:positionH>
                <wp:positionV relativeFrom="page">
                  <wp:posOffset>1642467</wp:posOffset>
                </wp:positionV>
                <wp:extent cx="7622" cy="442083"/>
                <wp:effectExtent l="0" t="0" r="0" b="0"/>
                <wp:wrapNone/>
                <wp:docPr id="24" name="Freeform: Shape 24"/>
                <wp:cNvGraphicFramePr/>
                <a:graphic xmlns:a="http://schemas.openxmlformats.org/drawingml/2006/main">
                  <a:graphicData uri="http://schemas.microsoft.com/office/word/2010/wordprocessingShape">
                    <wps:wsp>
                      <wps:cNvSpPr/>
                      <wps:spPr>
                        <a:xfrm>
                          <a:off x="0" y="0"/>
                          <a:ext cx="7622" cy="442083"/>
                        </a:xfrm>
                        <a:custGeom>
                          <a:avLst/>
                          <a:gdLst/>
                          <a:ahLst/>
                          <a:cxnLst/>
                          <a:rect l="l" t="t" r="r" b="b"/>
                          <a:pathLst>
                            <a:path w="7622" h="442083">
                              <a:moveTo>
                                <a:pt x="0" y="0"/>
                              </a:moveTo>
                              <a:lnTo>
                                <a:pt x="7622" y="0"/>
                              </a:lnTo>
                              <a:lnTo>
                                <a:pt x="7622" y="442083"/>
                              </a:lnTo>
                              <a:lnTo>
                                <a:pt x="0" y="442083"/>
                              </a:lnTo>
                              <a:lnTo>
                                <a:pt x="0" y="0"/>
                              </a:lnTo>
                              <a:close/>
                            </a:path>
                          </a:pathLst>
                        </a:custGeom>
                        <a:solidFill>
                          <a:srgbClr val="C7D5ED"/>
                        </a:solidFill>
                        <a:ln>
                          <a:noFill/>
                        </a:ln>
                      </wps:spPr>
                      <wps:bodyPr/>
                    </wps:wsp>
                  </a:graphicData>
                </a:graphic>
              </wp:anchor>
            </w:drawing>
          </mc:Choice>
          <mc:Fallback>
            <w:pict>
              <v:shape id="Freeform: Shape 24" o:spid="_x0000_s1026" style="position:absolute;margin-left:66.9pt;margin-top:129.35pt;width:.6pt;height:34.8pt;z-index:-503278592;visibility:visible;mso-wrap-style:square;mso-wrap-distance-left:0;mso-wrap-distance-top:0;mso-wrap-distance-right:0;mso-wrap-distance-bottom:0;mso-position-horizontal:absolute;mso-position-horizontal-relative:page;mso-position-vertical:absolute;mso-position-vertical-relative:page;v-text-anchor:top" coordsize="7622,44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" o:allowincell="f" path="m,l7622,r,442083l,442083,,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38912" behindDoc="1" locked="0" layoutInCell="0" hidden="0" allowOverlap="1">
                <wp:simplePos x="0" y="0"/>
                <wp:positionH relativeFrom="page">
                  <wp:posOffset>2778164</wp:posOffset>
                </wp:positionH>
                <wp:positionV relativeFrom="page">
                  <wp:posOffset>1642467</wp:posOffset>
                </wp:positionV>
                <wp:extent cx="7622" cy="442083"/>
                <wp:effectExtent l="0" t="0" r="0" b="0"/>
                <wp:wrapNone/>
                <wp:docPr id="25" name="Freeform: Shape 25"/>
                <wp:cNvGraphicFramePr/>
                <a:graphic xmlns:a="http://schemas.openxmlformats.org/drawingml/2006/main">
                  <a:graphicData uri="http://schemas.microsoft.com/office/word/2010/wordprocessingShape">
                    <wps:wsp>
                      <wps:cNvSpPr/>
                      <wps:spPr>
                        <a:xfrm>
                          <a:off x="0" y="0"/>
                          <a:ext cx="7622" cy="442083"/>
                        </a:xfrm>
                        <a:custGeom>
                          <a:avLst/>
                          <a:gdLst/>
                          <a:ahLst/>
                          <a:cxnLst/>
                          <a:rect l="l" t="t" r="r" b="b"/>
                          <a:pathLst>
                            <a:path w="7622" h="442083">
                              <a:moveTo>
                                <a:pt x="0" y="0"/>
                              </a:moveTo>
                              <a:lnTo>
                                <a:pt x="7622" y="0"/>
                              </a:lnTo>
                              <a:lnTo>
                                <a:pt x="7622" y="442083"/>
                              </a:lnTo>
                              <a:lnTo>
                                <a:pt x="0" y="442083"/>
                              </a:lnTo>
                              <a:lnTo>
                                <a:pt x="0" y="0"/>
                              </a:lnTo>
                              <a:close/>
                            </a:path>
                          </a:pathLst>
                        </a:custGeom>
                        <a:solidFill>
                          <a:srgbClr val="C7D5ED"/>
                        </a:solidFill>
                        <a:ln>
                          <a:noFill/>
                        </a:ln>
                      </wps:spPr>
                      <wps:bodyPr/>
                    </wps:wsp>
                  </a:graphicData>
                </a:graphic>
              </wp:anchor>
            </w:drawing>
          </mc:Choice>
          <mc:Fallback>
            <w:pict>
              <v:shape id="Freeform: Shape 25" o:spid="_x0000_s1026" style="position:absolute;margin-left:218.75pt;margin-top:129.35pt;width:.6pt;height:34.8pt;z-index:-503277568;visibility:visible;mso-wrap-style:square;mso-wrap-distance-left:0;mso-wrap-distance-top:0;mso-wrap-distance-right:0;mso-wrap-distance-bottom:0;mso-position-horizontal:absolute;mso-position-horizontal-relative:page;mso-position-vertical:absolute;mso-position-vertical-relative:page;v-text-anchor:top" coordsize="7622,44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" o:allowincell="f" path="m,l7622,r,442083l,442083,,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40960" behindDoc="1" locked="0" layoutInCell="0" hidden="0" allowOverlap="1">
                <wp:simplePos x="0" y="0"/>
                <wp:positionH relativeFrom="page">
                  <wp:posOffset>2778164</wp:posOffset>
                </wp:positionH>
                <wp:positionV relativeFrom="page">
                  <wp:posOffset>1642467</wp:posOffset>
                </wp:positionV>
                <wp:extent cx="7622" cy="442083"/>
                <wp:effectExtent l="0" t="0" r="0" b="0"/>
                <wp:wrapNone/>
                <wp:docPr id="26" name="Freeform: Shape 26"/>
                <wp:cNvGraphicFramePr/>
                <a:graphic xmlns:a="http://schemas.openxmlformats.org/drawingml/2006/main">
                  <a:graphicData uri="http://schemas.microsoft.com/office/word/2010/wordprocessingShape">
                    <wps:wsp>
                      <wps:cNvSpPr/>
                      <wps:spPr>
                        <a:xfrm>
                          <a:off x="0" y="0"/>
                          <a:ext cx="7622" cy="442083"/>
                        </a:xfrm>
                        <a:custGeom>
                          <a:avLst/>
                          <a:gdLst/>
                          <a:ahLst/>
                          <a:cxnLst/>
                          <a:rect l="l" t="t" r="r" b="b"/>
                          <a:pathLst>
                            <a:path w="7622" h="442083">
                              <a:moveTo>
                                <a:pt x="0" y="0"/>
                              </a:moveTo>
                              <a:lnTo>
                                <a:pt x="7622" y="0"/>
                              </a:lnTo>
                              <a:lnTo>
                                <a:pt x="7622" y="442083"/>
                              </a:lnTo>
                              <a:lnTo>
                                <a:pt x="0" y="442083"/>
                              </a:lnTo>
                              <a:lnTo>
                                <a:pt x="0" y="0"/>
                              </a:lnTo>
                              <a:close/>
                            </a:path>
                          </a:pathLst>
                        </a:custGeom>
                        <a:solidFill>
                          <a:srgbClr val="C7D5ED"/>
                        </a:solidFill>
                        <a:ln>
                          <a:noFill/>
                        </a:ln>
                      </wps:spPr>
                      <wps:bodyPr/>
                    </wps:wsp>
                  </a:graphicData>
                </a:graphic>
              </wp:anchor>
            </w:drawing>
          </mc:Choice>
          <mc:Fallback>
            <w:pict>
              <v:shape id="Freeform: Shape 26" o:spid="_x0000_s1026" style="position:absolute;margin-left:218.75pt;margin-top:129.35pt;width:.6pt;height:34.8pt;z-index:-503275520;visibility:visible;mso-wrap-style:square;mso-wrap-distance-left:0;mso-wrap-distance-top:0;mso-wrap-distance-right:0;mso-wrap-distance-bottom:0;mso-position-horizontal:absolute;mso-position-horizontal-relative:page;mso-position-vertical:absolute;mso-position-vertical-relative:page;v-text-anchor:top" coordsize="7622,44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" o:allowincell="f" path="m,l7622,r,442083l,442083,,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41984" behindDoc="1" locked="0" layoutInCell="0" hidden="0" allowOverlap="1">
                <wp:simplePos x="0" y="0"/>
                <wp:positionH relativeFrom="page">
                  <wp:posOffset>4203501</wp:posOffset>
                </wp:positionH>
                <wp:positionV relativeFrom="page">
                  <wp:posOffset>1642467</wp:posOffset>
                </wp:positionV>
                <wp:extent cx="7622" cy="442083"/>
                <wp:effectExtent l="0" t="0" r="0" b="0"/>
                <wp:wrapNone/>
                <wp:docPr id="27" name="Freeform: Shape 27"/>
                <wp:cNvGraphicFramePr/>
                <a:graphic xmlns:a="http://schemas.openxmlformats.org/drawingml/2006/main">
                  <a:graphicData uri="http://schemas.microsoft.com/office/word/2010/wordprocessingShape">
                    <wps:wsp>
                      <wps:cNvSpPr/>
                      <wps:spPr>
                        <a:xfrm>
                          <a:off x="0" y="0"/>
                          <a:ext cx="7622" cy="442083"/>
                        </a:xfrm>
                        <a:custGeom>
                          <a:avLst/>
                          <a:gdLst/>
                          <a:ahLst/>
                          <a:cxnLst/>
                          <a:rect l="l" t="t" r="r" b="b"/>
                          <a:pathLst>
                            <a:path w="7622" h="442083">
                              <a:moveTo>
                                <a:pt x="0" y="0"/>
                              </a:moveTo>
                              <a:lnTo>
                                <a:pt x="7622" y="0"/>
                              </a:lnTo>
                              <a:lnTo>
                                <a:pt x="7622" y="442083"/>
                              </a:lnTo>
                              <a:lnTo>
                                <a:pt x="0" y="442083"/>
                              </a:lnTo>
                              <a:lnTo>
                                <a:pt x="0" y="0"/>
                              </a:lnTo>
                              <a:close/>
                            </a:path>
                          </a:pathLst>
                        </a:custGeom>
                        <a:solidFill>
                          <a:srgbClr val="C7D5ED"/>
                        </a:solidFill>
                        <a:ln>
                          <a:noFill/>
                        </a:ln>
                      </wps:spPr>
                      <wps:bodyPr/>
                    </wps:wsp>
                  </a:graphicData>
                </a:graphic>
              </wp:anchor>
            </w:drawing>
          </mc:Choice>
          <mc:Fallback>
            <w:pict>
              <v:shape id="Freeform: Shape 27" o:spid="_x0000_s1026" style="position:absolute;margin-left:331pt;margin-top:129.35pt;width:.6pt;height:34.8pt;z-index:-503274496;visibility:visible;mso-wrap-style:square;mso-wrap-distance-left:0;mso-wrap-distance-top:0;mso-wrap-distance-right:0;mso-wrap-distance-bottom:0;mso-position-horizontal:absolute;mso-position-horizontal-relative:page;mso-position-vertical:absolute;mso-position-vertical-relative:page;v-text-anchor:top" coordsize="7622,44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" o:allowincell="f" path="m,l7622,r,442083l,442083,,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44032" behindDoc="1" locked="0" layoutInCell="0" hidden="0" allowOverlap="1">
                <wp:simplePos x="0" y="0"/>
                <wp:positionH relativeFrom="page">
                  <wp:posOffset>4203501</wp:posOffset>
                </wp:positionH>
                <wp:positionV relativeFrom="page">
                  <wp:posOffset>1642467</wp:posOffset>
                </wp:positionV>
                <wp:extent cx="7622" cy="442083"/>
                <wp:effectExtent l="0" t="0" r="0" b="0"/>
                <wp:wrapNone/>
                <wp:docPr id="28" name="Freeform: Shape 28"/>
                <wp:cNvGraphicFramePr/>
                <a:graphic xmlns:a="http://schemas.openxmlformats.org/drawingml/2006/main">
                  <a:graphicData uri="http://schemas.microsoft.com/office/word/2010/wordprocessingShape">
                    <wps:wsp>
                      <wps:cNvSpPr/>
                      <wps:spPr>
                        <a:xfrm>
                          <a:off x="0" y="0"/>
                          <a:ext cx="7622" cy="442083"/>
                        </a:xfrm>
                        <a:custGeom>
                          <a:avLst/>
                          <a:gdLst/>
                          <a:ahLst/>
                          <a:cxnLst/>
                          <a:rect l="l" t="t" r="r" b="b"/>
                          <a:pathLst>
                            <a:path w="7622" h="442083">
                              <a:moveTo>
                                <a:pt x="0" y="0"/>
                              </a:moveTo>
                              <a:lnTo>
                                <a:pt x="7622" y="0"/>
                              </a:lnTo>
                              <a:lnTo>
                                <a:pt x="7622" y="442083"/>
                              </a:lnTo>
                              <a:lnTo>
                                <a:pt x="0" y="442083"/>
                              </a:lnTo>
                              <a:lnTo>
                                <a:pt x="0" y="0"/>
                              </a:lnTo>
                              <a:close/>
                            </a:path>
                          </a:pathLst>
                        </a:custGeom>
                        <a:solidFill>
                          <a:srgbClr val="C7D5ED"/>
                        </a:solidFill>
                        <a:ln>
                          <a:noFill/>
                        </a:ln>
                      </wps:spPr>
                      <wps:bodyPr/>
                    </wps:wsp>
                  </a:graphicData>
                </a:graphic>
              </wp:anchor>
            </w:drawing>
          </mc:Choice>
          <mc:Fallback>
            <w:pict>
              <v:shape id="Freeform: Shape 28" o:spid="_x0000_s1026" style="position:absolute;margin-left:331pt;margin-top:129.35pt;width:.6pt;height:34.8pt;z-index:-503272448;visibility:visible;mso-wrap-style:square;mso-wrap-distance-left:0;mso-wrap-distance-top:0;mso-wrap-distance-right:0;mso-wrap-distance-bottom:0;mso-position-horizontal:absolute;mso-position-horizontal-relative:page;mso-position-vertical:absolute;mso-position-vertical-relative:page;v-text-anchor:top" coordsize="7622,44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" o:allowincell="f" path="m,l7622,r,442083l,442083,,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45056" behindDoc="1" locked="0" layoutInCell="0" hidden="0" allowOverlap="1">
                <wp:simplePos x="0" y="0"/>
                <wp:positionH relativeFrom="page">
                  <wp:posOffset>6070922</wp:posOffset>
                </wp:positionH>
                <wp:positionV relativeFrom="page">
                  <wp:posOffset>1642467</wp:posOffset>
                </wp:positionV>
                <wp:extent cx="7622" cy="442083"/>
                <wp:effectExtent l="0" t="0" r="0" b="0"/>
                <wp:wrapNone/>
                <wp:docPr id="29" name="Freeform: Shape 29"/>
                <wp:cNvGraphicFramePr/>
                <a:graphic xmlns:a="http://schemas.openxmlformats.org/drawingml/2006/main">
                  <a:graphicData uri="http://schemas.microsoft.com/office/word/2010/wordprocessingShape">
                    <wps:wsp>
                      <wps:cNvSpPr/>
                      <wps:spPr>
                        <a:xfrm>
                          <a:off x="0" y="0"/>
                          <a:ext cx="7622" cy="442083"/>
                        </a:xfrm>
                        <a:custGeom>
                          <a:avLst/>
                          <a:gdLst/>
                          <a:ahLst/>
                          <a:cxnLst/>
                          <a:rect l="l" t="t" r="r" b="b"/>
                          <a:pathLst>
                            <a:path w="7622" h="442083">
                              <a:moveTo>
                                <a:pt x="0" y="0"/>
                              </a:moveTo>
                              <a:lnTo>
                                <a:pt x="7622" y="0"/>
                              </a:lnTo>
                              <a:lnTo>
                                <a:pt x="7622" y="442083"/>
                              </a:lnTo>
                              <a:lnTo>
                                <a:pt x="0" y="442083"/>
                              </a:lnTo>
                              <a:lnTo>
                                <a:pt x="0" y="0"/>
                              </a:lnTo>
                              <a:close/>
                            </a:path>
                          </a:pathLst>
                        </a:custGeom>
                        <a:solidFill>
                          <a:srgbClr val="C7D5ED"/>
                        </a:solidFill>
                        <a:ln>
                          <a:noFill/>
                        </a:ln>
                      </wps:spPr>
                      <wps:bodyPr/>
                    </wps:wsp>
                  </a:graphicData>
                </a:graphic>
              </wp:anchor>
            </w:drawing>
          </mc:Choice>
          <mc:Fallback>
            <w:pict>
              <v:shape id="Freeform: Shape 29" o:spid="_x0000_s1026" style="position:absolute;margin-left:478.05pt;margin-top:129.35pt;width:.6pt;height:34.8pt;z-index:-503271424;visibility:visible;mso-wrap-style:square;mso-wrap-distance-left:0;mso-wrap-distance-top:0;mso-wrap-distance-right:0;mso-wrap-distance-bottom:0;mso-position-horizontal:absolute;mso-position-horizontal-relative:page;mso-position-vertical:absolute;mso-position-vertical-relative:page;v-text-anchor:top" coordsize="7622,44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" o:allowincell="f" path="m,l7622,r,442083l,442083,,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47104" behindDoc="1" locked="0" layoutInCell="0" hidden="0" allowOverlap="1">
                <wp:simplePos x="0" y="0"/>
                <wp:positionH relativeFrom="page">
                  <wp:posOffset>6070922</wp:posOffset>
                </wp:positionH>
                <wp:positionV relativeFrom="page">
                  <wp:posOffset>1642467</wp:posOffset>
                </wp:positionV>
                <wp:extent cx="7622" cy="442083"/>
                <wp:effectExtent l="0" t="0" r="0" b="0"/>
                <wp:wrapNone/>
                <wp:docPr id="30" name="Freeform: Shape 30"/>
                <wp:cNvGraphicFramePr/>
                <a:graphic xmlns:a="http://schemas.openxmlformats.org/drawingml/2006/main">
                  <a:graphicData uri="http://schemas.microsoft.com/office/word/2010/wordprocessingShape">
                    <wps:wsp>
                      <wps:cNvSpPr/>
                      <wps:spPr>
                        <a:xfrm>
                          <a:off x="0" y="0"/>
                          <a:ext cx="7622" cy="442083"/>
                        </a:xfrm>
                        <a:custGeom>
                          <a:avLst/>
                          <a:gdLst/>
                          <a:ahLst/>
                          <a:cxnLst/>
                          <a:rect l="l" t="t" r="r" b="b"/>
                          <a:pathLst>
                            <a:path w="7622" h="442083">
                              <a:moveTo>
                                <a:pt x="0" y="0"/>
                              </a:moveTo>
                              <a:lnTo>
                                <a:pt x="7622" y="0"/>
                              </a:lnTo>
                              <a:lnTo>
                                <a:pt x="7622" y="442083"/>
                              </a:lnTo>
                              <a:lnTo>
                                <a:pt x="0" y="442083"/>
                              </a:lnTo>
                              <a:lnTo>
                                <a:pt x="0" y="0"/>
                              </a:lnTo>
                              <a:close/>
                            </a:path>
                          </a:pathLst>
                        </a:custGeom>
                        <a:solidFill>
                          <a:srgbClr val="C7D5ED"/>
                        </a:solidFill>
                        <a:ln>
                          <a:noFill/>
                        </a:ln>
                      </wps:spPr>
                      <wps:bodyPr/>
                    </wps:wsp>
                  </a:graphicData>
                </a:graphic>
              </wp:anchor>
            </w:drawing>
          </mc:Choice>
          <mc:Fallback>
            <w:pict>
              <v:shape id="Freeform: Shape 30" o:spid="_x0000_s1026" style="position:absolute;margin-left:478.05pt;margin-top:129.35pt;width:.6pt;height:34.8pt;z-index:-503269376;visibility:visible;mso-wrap-style:square;mso-wrap-distance-left:0;mso-wrap-distance-top:0;mso-wrap-distance-right:0;mso-wrap-distance-bottom:0;mso-position-horizontal:absolute;mso-position-horizontal-relative:page;mso-position-vertical:absolute;mso-position-vertical-relative:page;v-text-anchor:top" coordsize="7622,44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" o:allowincell="f" path="m,l7622,r,442083l,442083,,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48128" behindDoc="1" locked="0" layoutInCell="0" hidden="0" allowOverlap="1">
                <wp:simplePos x="0" y="0"/>
                <wp:positionH relativeFrom="page">
                  <wp:posOffset>6993199</wp:posOffset>
                </wp:positionH>
                <wp:positionV relativeFrom="page">
                  <wp:posOffset>1642467</wp:posOffset>
                </wp:positionV>
                <wp:extent cx="7622" cy="442083"/>
                <wp:effectExtent l="0" t="0" r="0" b="0"/>
                <wp:wrapNone/>
                <wp:docPr id="31" name="Freeform: Shape 31"/>
                <wp:cNvGraphicFramePr/>
                <a:graphic xmlns:a="http://schemas.openxmlformats.org/drawingml/2006/main">
                  <a:graphicData uri="http://schemas.microsoft.com/office/word/2010/wordprocessingShape">
                    <wps:wsp>
                      <wps:cNvSpPr/>
                      <wps:spPr>
                        <a:xfrm>
                          <a:off x="0" y="0"/>
                          <a:ext cx="7622" cy="442083"/>
                        </a:xfrm>
                        <a:custGeom>
                          <a:avLst/>
                          <a:gdLst/>
                          <a:ahLst/>
                          <a:cxnLst/>
                          <a:rect l="l" t="t" r="r" b="b"/>
                          <a:pathLst>
                            <a:path w="7622" h="442083">
                              <a:moveTo>
                                <a:pt x="0" y="0"/>
                              </a:moveTo>
                              <a:lnTo>
                                <a:pt x="7622" y="0"/>
                              </a:lnTo>
                              <a:lnTo>
                                <a:pt x="7622" y="442083"/>
                              </a:lnTo>
                              <a:lnTo>
                                <a:pt x="0" y="442083"/>
                              </a:lnTo>
                              <a:lnTo>
                                <a:pt x="0" y="0"/>
                              </a:lnTo>
                              <a:close/>
                            </a:path>
                          </a:pathLst>
                        </a:custGeom>
                        <a:solidFill>
                          <a:srgbClr val="C7D5ED"/>
                        </a:solidFill>
                        <a:ln>
                          <a:noFill/>
                        </a:ln>
                      </wps:spPr>
                      <wps:bodyPr/>
                    </wps:wsp>
                  </a:graphicData>
                </a:graphic>
              </wp:anchor>
            </w:drawing>
          </mc:Choice>
          <mc:Fallback>
            <w:pict>
              <v:shape id="Freeform: Shape 31" o:spid="_x0000_s1026" style="position:absolute;margin-left:550.65pt;margin-top:129.35pt;width:.6pt;height:34.8pt;z-index:-503268352;visibility:visible;mso-wrap-style:square;mso-wrap-distance-left:0;mso-wrap-distance-top:0;mso-wrap-distance-right:0;mso-wrap-distance-bottom:0;mso-position-horizontal:absolute;mso-position-horizontal-relative:page;mso-position-vertical:absolute;mso-position-vertical-relative:page;v-text-anchor:top" coordsize="7622,442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" o:allowincell="f" path="m,l7622,r,442083l,442083,,xe" fillcolor="#c7d5ed" stroked="f">
                <v:path arrowok="t"/>
                <w10:wrap anchorx="page" anchory="page"/>
              </v:shape>
            </w:pict>
          </mc:Fallback>
        </mc:AlternateContent>
      </w:r>
      <w:r>
        <w:rPr>
          <w:noProof/>
          <w:lang w:val="ru-RU" w:eastAsia="ru-RU"/>
        </w:rPr>
        <mc:AlternateContent>
          <mc:Choice Requires="wps">
            <w:drawing>
              <wp:anchor distT="0" distB="0" distL="0" distR="0" simplePos="0" relativeHeight="51200" behindDoc="1" locked="0" layoutInCell="0" hidden="0" allowOverlap="1">
                <wp:simplePos x="0" y="0"/>
                <wp:positionH relativeFrom="page">
                  <wp:posOffset>2778164</wp:posOffset>
                </wp:positionH>
                <wp:positionV relativeFrom="page">
                  <wp:posOffset>1642467</wp:posOffset>
                </wp:positionV>
                <wp:extent cx="1432959" cy="15244"/>
                <wp:effectExtent l="0" t="0" r="0" b="0"/>
                <wp:wrapNone/>
                <wp:docPr id="32" name="Freeform: Shape 32"/>
                <wp:cNvGraphicFramePr/>
                <a:graphic xmlns:a="http://schemas.openxmlformats.org/drawingml/2006/main">
                  <a:graphicData uri="http://schemas.microsoft.com/office/word/2010/wordprocessingShape">
                    <wps:wsp>
                      <wps:cNvSpPr/>
                      <wps:spPr>
                        <a:xfrm>
                          <a:off x="0" y="0"/>
                          <a:ext cx="1432959" cy="15244"/>
                        </a:xfrm>
                        <a:custGeom>
                          <a:avLst/>
                          <a:gdLst/>
                          <a:ahLst/>
                          <a:cxnLst/>
                          <a:rect l="l" t="t" r="r" b="b"/>
                          <a:pathLst>
                            <a:path w="1432959" h="15244">
                              <a:moveTo>
                                <a:pt x="0" y="0"/>
                              </a:moveTo>
                              <a:lnTo>
                                <a:pt x="1432959" y="0"/>
                              </a:lnTo>
                              <a:lnTo>
                                <a:pt x="1432959" y="15244"/>
                              </a:lnTo>
                              <a:lnTo>
                                <a:pt x="0" y="15244"/>
                              </a:lnTo>
                              <a:lnTo>
                                <a:pt x="0" y="0"/>
                              </a:lnTo>
                              <a:close/>
                            </a:path>
                          </a:pathLst>
                        </a:custGeom>
                        <a:solidFill>
                          <a:srgbClr val="4D6292"/>
                        </a:solidFill>
                        <a:ln>
                          <a:noFill/>
                        </a:ln>
                      </wps:spPr>
                      <wps:bodyPr/>
                    </wps:wsp>
                  </a:graphicData>
                </a:graphic>
              </wp:anchor>
            </w:drawing>
          </mc:Choice>
          <mc:Fallback>
            <w:pict>
              <v:shape id="Freeform: Shape 32" o:spid="_x0000_s1026" style="position:absolute;margin-left:218.75pt;margin-top:129.35pt;width:112.85pt;height:1.2pt;z-index:-503265280;visibility:visible;mso-wrap-style:square;mso-wrap-distance-left:0;mso-wrap-distance-top:0;mso-wrap-distance-right:0;mso-wrap-distance-bottom:0;mso-position-horizontal:absolute;mso-position-horizontal-relative:page;mso-position-vertical:absolute;mso-position-vertical-relative:page;v-text-anchor:top" coordsize="1432959,1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" o:allowincell="f" path="m,l1432959,r,15244l,15244,,xe" fillcolor="#4d6292" stroked="f">
                <v:path arrowok="t"/>
                <w10:wrap anchorx="page" anchory="page"/>
              </v:shape>
            </w:pict>
          </mc:Fallback>
        </mc:AlternateContent>
      </w:r>
      <w:r>
        <w:rPr>
          <w:noProof/>
          <w:lang w:val="ru-RU" w:eastAsia="ru-RU"/>
        </w:rPr>
        <mc:AlternateContent>
          <mc:Choice Requires="wps">
            <w:drawing>
              <wp:anchor distT="0" distB="0" distL="0" distR="0" simplePos="0" relativeHeight="58368" behindDoc="1" locked="0" layoutInCell="0" hidden="0" allowOverlap="1">
                <wp:simplePos x="0" y="0"/>
                <wp:positionH relativeFrom="page">
                  <wp:posOffset>560125</wp:posOffset>
                </wp:positionH>
                <wp:positionV relativeFrom="page">
                  <wp:posOffset>1642467</wp:posOffset>
                </wp:positionV>
                <wp:extent cx="6669360" cy="15244"/>
                <wp:effectExtent l="0" t="0" r="0" b="0"/>
                <wp:wrapNone/>
                <wp:docPr id="33" name="Freeform: Shape 33"/>
                <wp:cNvGraphicFramePr/>
                <a:graphic xmlns:a="http://schemas.openxmlformats.org/drawingml/2006/main">
                  <a:graphicData uri="http://schemas.microsoft.com/office/word/2010/wordprocessingShape">
                    <wps:wsp>
                      <wps:cNvSpPr/>
                      <wps:spPr>
                        <a:xfrm>
                          <a:off x="0" y="0"/>
                          <a:ext cx="6669360" cy="15244"/>
                        </a:xfrm>
                        <a:custGeom>
                          <a:avLst/>
                          <a:gdLst/>
                          <a:ahLst/>
                          <a:cxnLst/>
                          <a:rect l="l" t="t" r="r" b="b"/>
                          <a:pathLst>
                            <a:path w="929899" h="15244">
                              <a:moveTo>
                                <a:pt x="0" y="0"/>
                              </a:moveTo>
                              <a:lnTo>
                                <a:pt x="929899" y="0"/>
                              </a:lnTo>
                              <a:lnTo>
                                <a:pt x="929899" y="15244"/>
                              </a:lnTo>
                              <a:lnTo>
                                <a:pt x="0" y="15244"/>
                              </a:lnTo>
                              <a:lnTo>
                                <a:pt x="0" y="0"/>
                              </a:lnTo>
                              <a:close/>
                            </a:path>
                          </a:pathLst>
                        </a:custGeom>
                        <a:solidFill>
                          <a:srgbClr val="4D6292"/>
                        </a:solidFill>
                        <a:ln>
                          <a:noFill/>
                        </a:ln>
                      </wps:spPr>
                      <wps:bodyPr/>
                    </wps:wsp>
                  </a:graphicData>
                </a:graphic>
              </wp:anchor>
            </w:drawing>
          </mc:Choice>
          <mc:Fallback>
            <w:pict>
              <v:shape id="Freeform: Shape 33" o:spid="_x0000_s1026" style="position:absolute;margin-left:44.1pt;margin-top:129.35pt;width:525.15pt;height:1.2pt;z-index:-503258112;visibility:visible;mso-wrap-style:square;mso-wrap-distance-left:0;mso-wrap-distance-top:0;mso-wrap-distance-right:0;mso-wrap-distance-bottom:0;mso-position-horizontal:absolute;mso-position-horizontal-relative:page;mso-position-vertical:absolute;mso-position-vertical-relative:page;v-text-anchor:top" coordsize="929899,1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" o:allowincell="f" path="m,l929899,r,15244l,15244,,xe" fillcolor="#4d6292" stroked="f">
                <v:path arrowok="t"/>
                <w10:wrap anchorx="page" anchory="page"/>
              </v:shape>
            </w:pict>
          </mc:Fallback>
        </mc:AlternateContent>
      </w:r>
      <w:r>
        <w:rPr>
          <w:noProof/>
          <w:lang w:val="ru-RU" w:eastAsia="ru-RU"/>
        </w:rPr>
        <mc:AlternateContent>
          <mc:Choice Requires="wps">
            <w:drawing>
              <wp:anchor distT="0" distB="0" distL="0" distR="0" simplePos="0" relativeHeight="60416" behindDoc="1" locked="0" layoutInCell="0" hidden="0" allowOverlap="1">
                <wp:simplePos x="0" y="0"/>
                <wp:positionH relativeFrom="page">
                  <wp:posOffset>0</wp:posOffset>
                </wp:positionH>
                <wp:positionV relativeFrom="page">
                  <wp:posOffset>10274300</wp:posOffset>
                </wp:positionV>
                <wp:extent cx="7556500" cy="3"/>
                <wp:effectExtent l="0" t="0" r="0" b="0"/>
                <wp:wrapNone/>
                <wp:docPr id="34" name="Freeform: Shape 34"/>
                <wp:cNvGraphicFramePr/>
                <a:graphic xmlns:a="http://schemas.openxmlformats.org/drawingml/2006/main">
                  <a:graphicData uri="http://schemas.microsoft.com/office/word/2010/wordprocessingShape">
                    <wps:wsp>
                      <wps:cNvSpPr/>
                      <wps:spPr>
                        <a:xfrm>
                          <a:off x="0" y="0"/>
                          <a:ext cx="7556500" cy="3"/>
                        </a:xfrm>
                        <a:custGeom>
                          <a:avLst/>
                          <a:gdLst/>
                          <a:ahLst/>
                          <a:cxnLst/>
                          <a:rect l="l" t="t" r="r" b="b"/>
                          <a:pathLst>
                            <a:path w="7556500">
                              <a:moveTo>
                                <a:pt x="0" y="0"/>
                              </a:moveTo>
                              <a:lnTo>
                                <a:pt x="7556500" y="0"/>
                              </a:lnTo>
                              <a:close/>
                            </a:path>
                          </a:pathLst>
                        </a:custGeom>
                        <a:noFill/>
                        <a:ln w="10160">
                          <a:solidFill>
                            <a:srgbClr val="000000"/>
                          </a:solidFill>
                        </a:ln>
                      </wps:spPr>
                      <wps:bodyPr/>
                    </wps:wsp>
                  </a:graphicData>
                </a:graphic>
              </wp:anchor>
            </w:drawing>
          </mc:Choice>
          <mc:Fallback>
            <w:pict>
              <v:shape id="Freeform: Shape 34" o:spid="_x0000_s1026" style="position:absolute;margin-left:0;margin-top:809pt;width:595pt;height:0;z-index:-503256064;visibility:visible;mso-wrap-style:square;mso-wrap-distance-left:0;mso-wrap-distance-top:0;mso-wrap-distance-right:0;mso-wrap-distance-bottom:0;mso-position-horizontal:absolute;mso-position-horizontal-relative:page;mso-position-vertical:absolute;mso-position-vertical-relative:page;v-text-anchor:top" coordsize="7556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" o:allowincell="f" path="m,l7556500,,,xe" filled="f" strokeweight=".8pt">
                <v:path arrowok="t"/>
                <w10:wrap anchorx="page" anchory="page"/>
              </v:shape>
            </w:pict>
          </mc:Fallback>
        </mc:AlternateContent>
      </w:r>
    </w:p>
    <w:p w:rsidR="00AD569F" w:rsidRDefault="00AD569F">
      <w:pPr>
        <w:spacing w:before="36" w:line="183" w:lineRule="exact"/>
        <w:ind w:left="400" w:right="7508"/>
        <w:rPr>
          <w:rStyle w:val="fontstyle01"/>
          <w:spacing w:val="-1"/>
          <w:lang w:val="ru-RU"/>
        </w:rPr>
      </w:pPr>
    </w:p>
    <w:p w:rsidR="0074281D" w:rsidRDefault="0074281D" w:rsidP="0074281D">
      <w:pPr>
        <w:pStyle w:val="a3"/>
        <w:ind w:left="0"/>
        <w:jc w:val="both"/>
        <w:rPr>
          <w:rFonts w:ascii="Times New Roman" w:hAnsi="Times New Roman" w:cs="Times New Roman"/>
          <w:sz w:val="24"/>
          <w:szCs w:val="24"/>
        </w:rPr>
      </w:pPr>
      <w:bookmarkStart w:id="0" w:name="_GoBack"/>
      <w:r>
        <w:rPr>
          <w:rFonts w:ascii="Times New Roman" w:hAnsi="Times New Roman" w:cs="Times New Roman"/>
          <w:sz w:val="24"/>
          <w:szCs w:val="24"/>
        </w:rPr>
        <w:t>2</w:t>
      </w:r>
      <w:r w:rsidRPr="00CB0F6A">
        <w:rPr>
          <w:rFonts w:ascii="Times New Roman" w:hAnsi="Times New Roman" w:cs="Times New Roman"/>
          <w:sz w:val="24"/>
          <w:szCs w:val="24"/>
        </w:rPr>
        <w:t>.4.</w:t>
      </w:r>
      <w:r>
        <w:rPr>
          <w:rFonts w:ascii="Times New Roman" w:hAnsi="Times New Roman" w:cs="Times New Roman"/>
          <w:sz w:val="24"/>
          <w:szCs w:val="24"/>
        </w:rPr>
        <w:t xml:space="preserve"> </w:t>
      </w:r>
      <w:r w:rsidRPr="00CB0F6A">
        <w:rPr>
          <w:rFonts w:ascii="Times New Roman" w:hAnsi="Times New Roman" w:cs="Times New Roman"/>
          <w:sz w:val="24"/>
          <w:szCs w:val="24"/>
        </w:rPr>
        <w:t>Закрепл</w:t>
      </w:r>
      <w:r>
        <w:rPr>
          <w:rFonts w:ascii="Times New Roman" w:hAnsi="Times New Roman" w:cs="Times New Roman"/>
          <w:sz w:val="24"/>
          <w:szCs w:val="24"/>
        </w:rPr>
        <w:t>ение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CB0F6A">
        <w:rPr>
          <w:rFonts w:ascii="Times New Roman" w:hAnsi="Times New Roman" w:cs="Times New Roman"/>
          <w:sz w:val="24"/>
          <w:szCs w:val="24"/>
        </w:rPr>
        <w:t xml:space="preserve">» за конкретными территориями муниципального района осуществляется органами </w:t>
      </w:r>
      <w:r>
        <w:rPr>
          <w:rFonts w:ascii="Times New Roman" w:hAnsi="Times New Roman" w:cs="Times New Roman"/>
          <w:sz w:val="24"/>
          <w:szCs w:val="24"/>
        </w:rPr>
        <w:t xml:space="preserve">местного самоуправления </w:t>
      </w:r>
      <w:proofErr w:type="spellStart"/>
      <w:r>
        <w:rPr>
          <w:rFonts w:ascii="Times New Roman" w:hAnsi="Times New Roman" w:cs="Times New Roman"/>
          <w:sz w:val="24"/>
          <w:szCs w:val="24"/>
        </w:rPr>
        <w:t>Актаныш</w:t>
      </w:r>
      <w:r w:rsidRPr="00CB0F6A">
        <w:rPr>
          <w:rFonts w:ascii="Times New Roman" w:hAnsi="Times New Roman" w:cs="Times New Roman"/>
          <w:sz w:val="24"/>
          <w:szCs w:val="24"/>
        </w:rPr>
        <w:t>ского</w:t>
      </w:r>
      <w:proofErr w:type="spellEnd"/>
      <w:r w:rsidRPr="00CB0F6A">
        <w:rPr>
          <w:rFonts w:ascii="Times New Roman" w:hAnsi="Times New Roman" w:cs="Times New Roman"/>
          <w:sz w:val="24"/>
          <w:szCs w:val="24"/>
        </w:rPr>
        <w:t xml:space="preserve"> муниципального района Республики Татарстан по решению вопросов местного значения в сфере образования.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2.5. </w:t>
      </w:r>
      <w:proofErr w:type="gramStart"/>
      <w:r>
        <w:rPr>
          <w:rFonts w:ascii="Times New Roman" w:hAnsi="Times New Roman" w:cs="Times New Roman"/>
          <w:sz w:val="24"/>
          <w:szCs w:val="24"/>
        </w:rPr>
        <w:t>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 размещает на своем</w:t>
      </w:r>
      <w:r w:rsidRPr="00CB0F6A">
        <w:rPr>
          <w:rFonts w:ascii="Times New Roman" w:hAnsi="Times New Roman" w:cs="Times New Roman"/>
          <w:sz w:val="24"/>
          <w:szCs w:val="24"/>
        </w:rPr>
        <w:t xml:space="preserve"> информационном стенде и официальном сайте в информационно-телекоммуникационной сети "Интернет" (далее - сеть Интернет), а также в федеральной государственной информационной системе «Единый портал государственных и муниципальных услуг (функций)» далее – ЕПГУ) издаваемый не позднее 15 марта текущего года соответственно распорядительный акт органами местного </w:t>
      </w:r>
      <w:r>
        <w:rPr>
          <w:rFonts w:ascii="Times New Roman" w:hAnsi="Times New Roman" w:cs="Times New Roman"/>
          <w:sz w:val="24"/>
          <w:szCs w:val="24"/>
        </w:rPr>
        <w:t xml:space="preserve">самоуправления </w:t>
      </w:r>
      <w:proofErr w:type="spellStart"/>
      <w:r>
        <w:rPr>
          <w:rFonts w:ascii="Times New Roman" w:hAnsi="Times New Roman" w:cs="Times New Roman"/>
          <w:sz w:val="24"/>
          <w:szCs w:val="24"/>
        </w:rPr>
        <w:t>Актаныш</w:t>
      </w:r>
      <w:r w:rsidRPr="00CB0F6A">
        <w:rPr>
          <w:rFonts w:ascii="Times New Roman" w:hAnsi="Times New Roman" w:cs="Times New Roman"/>
          <w:sz w:val="24"/>
          <w:szCs w:val="24"/>
        </w:rPr>
        <w:t>ского</w:t>
      </w:r>
      <w:proofErr w:type="spellEnd"/>
      <w:r w:rsidRPr="00CB0F6A">
        <w:rPr>
          <w:rFonts w:ascii="Times New Roman" w:hAnsi="Times New Roman" w:cs="Times New Roman"/>
          <w:sz w:val="24"/>
          <w:szCs w:val="24"/>
        </w:rPr>
        <w:t xml:space="preserve"> муниципального района по решению вопросов местного значения в сфере образования о закрепл</w:t>
      </w:r>
      <w:r>
        <w:rPr>
          <w:rFonts w:ascii="Times New Roman" w:hAnsi="Times New Roman" w:cs="Times New Roman"/>
          <w:sz w:val="24"/>
          <w:szCs w:val="24"/>
        </w:rPr>
        <w:t>ении</w:t>
      </w:r>
      <w:proofErr w:type="gramEnd"/>
      <w:r>
        <w:rPr>
          <w:rFonts w:ascii="Times New Roman" w:hAnsi="Times New Roman" w:cs="Times New Roman"/>
          <w:sz w:val="24"/>
          <w:szCs w:val="24"/>
        </w:rPr>
        <w:t xml:space="preserve">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CB0F6A">
        <w:rPr>
          <w:rFonts w:ascii="Times New Roman" w:hAnsi="Times New Roman" w:cs="Times New Roman"/>
          <w:sz w:val="24"/>
          <w:szCs w:val="24"/>
        </w:rPr>
        <w:t xml:space="preserve">» за соответственно конкретными территориями муниципального района в течение 10 календарных дней с момента его издания.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2</w:t>
      </w:r>
      <w:r w:rsidRPr="00CB0F6A">
        <w:rPr>
          <w:rFonts w:ascii="Times New Roman" w:hAnsi="Times New Roman" w:cs="Times New Roman"/>
          <w:sz w:val="24"/>
          <w:szCs w:val="24"/>
        </w:rPr>
        <w:t>.6. Правила приё</w:t>
      </w:r>
      <w:r>
        <w:rPr>
          <w:rFonts w:ascii="Times New Roman" w:hAnsi="Times New Roman" w:cs="Times New Roman"/>
          <w:sz w:val="24"/>
          <w:szCs w:val="24"/>
        </w:rPr>
        <w:t>ма в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CB0F6A">
        <w:rPr>
          <w:rFonts w:ascii="Times New Roman" w:hAnsi="Times New Roman" w:cs="Times New Roman"/>
          <w:sz w:val="24"/>
          <w:szCs w:val="24"/>
        </w:rPr>
        <w:t xml:space="preserve">» на </w:t>
      </w:r>
      <w:proofErr w:type="gramStart"/>
      <w:r w:rsidRPr="00CB0F6A">
        <w:rPr>
          <w:rFonts w:ascii="Times New Roman" w:hAnsi="Times New Roman" w:cs="Times New Roman"/>
          <w:sz w:val="24"/>
          <w:szCs w:val="24"/>
        </w:rPr>
        <w:t>обучение</w:t>
      </w:r>
      <w:proofErr w:type="gramEnd"/>
      <w:r w:rsidRPr="00CB0F6A">
        <w:rPr>
          <w:rFonts w:ascii="Times New Roman" w:hAnsi="Times New Roman" w:cs="Times New Roman"/>
          <w:sz w:val="24"/>
          <w:szCs w:val="24"/>
        </w:rPr>
        <w:t xml:space="preserve"> по основным общеобразовательным программам в части, не урегулированной законодательством об образовании, устанавливаю</w:t>
      </w:r>
      <w:r>
        <w:rPr>
          <w:rFonts w:ascii="Times New Roman" w:hAnsi="Times New Roman" w:cs="Times New Roman"/>
          <w:sz w:val="24"/>
          <w:szCs w:val="24"/>
        </w:rPr>
        <w:t>тся</w:t>
      </w:r>
      <w:r w:rsidRPr="00CB0F6A">
        <w:rPr>
          <w:rFonts w:ascii="Times New Roman" w:hAnsi="Times New Roman" w:cs="Times New Roman"/>
          <w:sz w:val="24"/>
          <w:szCs w:val="24"/>
        </w:rPr>
        <w:t xml:space="preserve"> самостоятельно.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2</w:t>
      </w:r>
      <w:r w:rsidRPr="00CB0F6A">
        <w:rPr>
          <w:rFonts w:ascii="Times New Roman" w:hAnsi="Times New Roman" w:cs="Times New Roman"/>
          <w:sz w:val="24"/>
          <w:szCs w:val="24"/>
        </w:rPr>
        <w:t>.7.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w:t>
      </w:r>
      <w:r>
        <w:rPr>
          <w:rFonts w:ascii="Times New Roman" w:hAnsi="Times New Roman" w:cs="Times New Roman"/>
          <w:sz w:val="24"/>
          <w:szCs w:val="24"/>
        </w:rPr>
        <w:t>ей в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CB0F6A">
        <w:rPr>
          <w:rFonts w:ascii="Times New Roman" w:hAnsi="Times New Roman" w:cs="Times New Roman"/>
          <w:sz w:val="24"/>
          <w:szCs w:val="24"/>
        </w:rPr>
        <w:t xml:space="preserve">» по образовательным программам начального общего образования в более раннем или более позднем возрасте. </w:t>
      </w:r>
    </w:p>
    <w:p w:rsidR="0074281D" w:rsidRDefault="0074281D" w:rsidP="0074281D">
      <w:pPr>
        <w:pStyle w:val="a3"/>
        <w:ind w:left="0"/>
        <w:jc w:val="both"/>
        <w:rPr>
          <w:rFonts w:ascii="Times New Roman" w:hAnsi="Times New Roman" w:cs="Times New Roman"/>
          <w:sz w:val="24"/>
          <w:szCs w:val="24"/>
          <w:shd w:val="clear" w:color="auto" w:fill="FFFFFF"/>
        </w:rPr>
      </w:pPr>
      <w:r>
        <w:rPr>
          <w:rFonts w:ascii="Times New Roman" w:hAnsi="Times New Roman" w:cs="Times New Roman"/>
          <w:sz w:val="24"/>
          <w:szCs w:val="24"/>
        </w:rPr>
        <w:t>2</w:t>
      </w:r>
      <w:r w:rsidRPr="00CB0F6A">
        <w:rPr>
          <w:rFonts w:ascii="Times New Roman" w:hAnsi="Times New Roman" w:cs="Times New Roman"/>
          <w:sz w:val="24"/>
          <w:szCs w:val="24"/>
        </w:rPr>
        <w:t>.8</w:t>
      </w:r>
      <w:r w:rsidRPr="007A7D42">
        <w:rPr>
          <w:rFonts w:ascii="Times New Roman" w:hAnsi="Times New Roman" w:cs="Times New Roman"/>
          <w:sz w:val="24"/>
          <w:szCs w:val="24"/>
        </w:rPr>
        <w:t xml:space="preserve">. </w:t>
      </w:r>
      <w:r w:rsidRPr="007A7D42">
        <w:rPr>
          <w:rFonts w:ascii="Times New Roman" w:hAnsi="Times New Roman" w:cs="Times New Roman"/>
          <w:sz w:val="24"/>
          <w:szCs w:val="24"/>
          <w:shd w:val="clear" w:color="auto" w:fill="FFFFFF"/>
        </w:rPr>
        <w:t>Во внеочередном порядке предоставляются места в общеобразовательных организациях, имеющих интернат:</w:t>
      </w:r>
    </w:p>
    <w:p w:rsidR="0074281D" w:rsidRPr="00225078" w:rsidRDefault="0074281D" w:rsidP="0074281D">
      <w:pPr>
        <w:pStyle w:val="a3"/>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детям работников прокуратуры </w:t>
      </w:r>
      <w:r w:rsidRPr="00225078">
        <w:rPr>
          <w:rFonts w:ascii="Times New Roman" w:hAnsi="Times New Roman" w:cs="Times New Roman"/>
          <w:sz w:val="24"/>
          <w:szCs w:val="24"/>
          <w:shd w:val="clear" w:color="auto" w:fill="FFFFFF"/>
        </w:rPr>
        <w:t>(Закон Российской Федерации от 17 января 1992 г. N 2202-1 "О прокуратуре Российской Федерации);</w:t>
      </w:r>
    </w:p>
    <w:p w:rsidR="0074281D" w:rsidRPr="00225078" w:rsidRDefault="0074281D" w:rsidP="0074281D">
      <w:pPr>
        <w:pStyle w:val="a3"/>
        <w:ind w:left="0"/>
        <w:jc w:val="both"/>
        <w:rPr>
          <w:rFonts w:ascii="Times New Roman" w:hAnsi="Times New Roman" w:cs="Times New Roman"/>
          <w:sz w:val="24"/>
          <w:szCs w:val="24"/>
          <w:shd w:val="clear" w:color="auto" w:fill="FFFFFF"/>
        </w:rPr>
      </w:pPr>
      <w:r w:rsidRPr="00225078">
        <w:rPr>
          <w:rFonts w:ascii="Times New Roman" w:hAnsi="Times New Roman" w:cs="Times New Roman"/>
          <w:sz w:val="24"/>
          <w:szCs w:val="24"/>
          <w:shd w:val="clear" w:color="auto" w:fill="FFFFFF"/>
        </w:rPr>
        <w:t>- детям судей (Закон Российской Федерации от 26 июня 1992 г. N 3132-1 "О статусе судей в Российской Федерации");</w:t>
      </w:r>
    </w:p>
    <w:p w:rsidR="0074281D" w:rsidRPr="00225078" w:rsidRDefault="0074281D" w:rsidP="0074281D">
      <w:pPr>
        <w:pStyle w:val="a3"/>
        <w:ind w:left="0"/>
        <w:jc w:val="both"/>
        <w:rPr>
          <w:rFonts w:ascii="Times New Roman" w:hAnsi="Times New Roman" w:cs="Times New Roman"/>
          <w:sz w:val="24"/>
          <w:szCs w:val="24"/>
          <w:shd w:val="clear" w:color="auto" w:fill="FFFFFF"/>
        </w:rPr>
      </w:pPr>
      <w:r w:rsidRPr="00225078">
        <w:rPr>
          <w:rFonts w:ascii="Times New Roman" w:hAnsi="Times New Roman" w:cs="Times New Roman"/>
          <w:sz w:val="24"/>
          <w:szCs w:val="24"/>
          <w:shd w:val="clear" w:color="auto" w:fill="FFFFFF"/>
        </w:rPr>
        <w:t>- детям сотрудников следственного комитета (Федеральный  закон от 28 декабря 2010 г. N 403-ФЗ "О Следственном комитете Российской Федерации");</w:t>
      </w:r>
    </w:p>
    <w:p w:rsidR="0074281D" w:rsidRDefault="0074281D" w:rsidP="0074281D">
      <w:pPr>
        <w:pStyle w:val="a3"/>
        <w:ind w:left="0"/>
        <w:jc w:val="both"/>
        <w:rPr>
          <w:rFonts w:ascii="Times New Roman" w:hAnsi="Times New Roman" w:cs="Times New Roman"/>
          <w:sz w:val="24"/>
          <w:szCs w:val="24"/>
        </w:rPr>
      </w:pPr>
      <w:proofErr w:type="gramStart"/>
      <w:r>
        <w:rPr>
          <w:rFonts w:ascii="Times New Roman" w:hAnsi="Times New Roman" w:cs="Times New Roman"/>
          <w:sz w:val="24"/>
          <w:szCs w:val="24"/>
        </w:rPr>
        <w:t>- д</w:t>
      </w:r>
      <w:r w:rsidRPr="00CB0F6A">
        <w:rPr>
          <w:rFonts w:ascii="Times New Roman" w:hAnsi="Times New Roman" w:cs="Times New Roman"/>
          <w:sz w:val="24"/>
          <w:szCs w:val="24"/>
        </w:rPr>
        <w:t>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w:t>
      </w:r>
      <w:proofErr w:type="gramEnd"/>
      <w:r w:rsidRPr="00CB0F6A">
        <w:rPr>
          <w:rFonts w:ascii="Times New Roman" w:hAnsi="Times New Roman" w:cs="Times New Roman"/>
          <w:sz w:val="24"/>
          <w:szCs w:val="24"/>
        </w:rPr>
        <w:t xml:space="preserve"> </w:t>
      </w:r>
      <w:proofErr w:type="gramStart"/>
      <w:r w:rsidRPr="00CB0F6A">
        <w:rPr>
          <w:rFonts w:ascii="Times New Roman" w:hAnsi="Times New Roman" w:cs="Times New Roman"/>
          <w:sz w:val="24"/>
          <w:szCs w:val="24"/>
        </w:rPr>
        <w:t>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w:t>
      </w:r>
      <w:r>
        <w:rPr>
          <w:rFonts w:ascii="Times New Roman" w:hAnsi="Times New Roman" w:cs="Times New Roman"/>
          <w:sz w:val="24"/>
          <w:szCs w:val="24"/>
        </w:rPr>
        <w:t xml:space="preserve">ельства их семей </w:t>
      </w:r>
      <w:r w:rsidRPr="00CA7419">
        <w:rPr>
          <w:rFonts w:ascii="Times New Roman" w:hAnsi="Times New Roman" w:cs="Times New Roman"/>
          <w:sz w:val="24"/>
          <w:szCs w:val="24"/>
        </w:rPr>
        <w:t>(</w:t>
      </w:r>
      <w:r w:rsidRPr="00CA7419">
        <w:rPr>
          <w:rFonts w:ascii="Times New Roman" w:hAnsi="Times New Roman" w:cs="Times New Roman"/>
          <w:sz w:val="24"/>
          <w:szCs w:val="24"/>
          <w:shd w:val="clear" w:color="auto" w:fill="FFFFFF"/>
        </w:rPr>
        <w:t>Федеральный закон от 27 мая 1998 г. N 76-ФЗ "О статусе военнослужащих", Федеральный закон от 3 июля 2016 г. N 226-ФЗ "О войсках национальной гвардии Российской Федерации"</w:t>
      </w:r>
      <w:r w:rsidRPr="00CA7419">
        <w:rPr>
          <w:rFonts w:ascii="Times New Roman" w:hAnsi="Times New Roman" w:cs="Times New Roman"/>
          <w:sz w:val="24"/>
          <w:szCs w:val="24"/>
        </w:rPr>
        <w:t>).</w:t>
      </w:r>
      <w:r w:rsidRPr="00CB0F6A">
        <w:rPr>
          <w:rFonts w:ascii="Times New Roman" w:hAnsi="Times New Roman" w:cs="Times New Roman"/>
          <w:sz w:val="24"/>
          <w:szCs w:val="24"/>
        </w:rPr>
        <w:t xml:space="preserve"> </w:t>
      </w:r>
      <w:proofErr w:type="gramEnd"/>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shd w:val="clear" w:color="auto" w:fill="FFFFFF"/>
        </w:rPr>
      </w:pPr>
      <w:r w:rsidRPr="00C73201">
        <w:rPr>
          <w:rFonts w:ascii="Times New Roman" w:hAnsi="Times New Roman" w:cs="Times New Roman"/>
          <w:sz w:val="24"/>
          <w:szCs w:val="24"/>
          <w:shd w:val="clear" w:color="auto" w:fill="FFFFFF"/>
        </w:rPr>
        <w:lastRenderedPageBreak/>
        <w:t>В первоочередном порядке предоставляются места в государственных и муниципальных общеобразовательных организациях</w:t>
      </w:r>
      <w:r>
        <w:rPr>
          <w:rFonts w:ascii="Times New Roman" w:hAnsi="Times New Roman" w:cs="Times New Roman"/>
          <w:sz w:val="24"/>
          <w:szCs w:val="24"/>
          <w:shd w:val="clear" w:color="auto" w:fill="FFFFFF"/>
        </w:rPr>
        <w:t>:</w:t>
      </w:r>
    </w:p>
    <w:p w:rsidR="0074281D" w:rsidRDefault="0074281D" w:rsidP="0074281D">
      <w:pPr>
        <w:pStyle w:val="a3"/>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детям военнослужащих (мобилизованные в СВО, в том числе усыновленным (удочеренным) или находящимся под опекой или попечительством в семье, включая приемную семью и патронатную семью) </w:t>
      </w:r>
      <w:r w:rsidRPr="004209BB">
        <w:rPr>
          <w:rFonts w:ascii="Times New Roman" w:hAnsi="Times New Roman" w:cs="Times New Roman"/>
          <w:sz w:val="24"/>
          <w:szCs w:val="24"/>
          <w:shd w:val="clear" w:color="auto" w:fill="FFFFFF"/>
        </w:rPr>
        <w:t>(Федеральный закон от 27 мая 1998 г. N 76-ФЗ "О статусе военнослужащих"</w:t>
      </w:r>
      <w:r>
        <w:rPr>
          <w:rFonts w:ascii="Times New Roman" w:hAnsi="Times New Roman" w:cs="Times New Roman"/>
          <w:sz w:val="24"/>
          <w:szCs w:val="24"/>
          <w:shd w:val="clear" w:color="auto" w:fill="FFFFFF"/>
        </w:rPr>
        <w:t>);</w:t>
      </w:r>
    </w:p>
    <w:p w:rsidR="0074281D" w:rsidRDefault="0074281D" w:rsidP="0074281D">
      <w:pPr>
        <w:pStyle w:val="a3"/>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детям сотрудников полиции, УФСИН, таможенных органов, пожарной службы по месту жительства их семей </w:t>
      </w:r>
      <w:r w:rsidRPr="004209BB">
        <w:rPr>
          <w:rFonts w:ascii="Times New Roman" w:hAnsi="Times New Roman" w:cs="Times New Roman"/>
          <w:sz w:val="24"/>
          <w:szCs w:val="24"/>
          <w:shd w:val="clear" w:color="auto" w:fill="FFFFFF"/>
        </w:rPr>
        <w:t>(Федеральный закон от 7 февраля 2011 г. N 3-ФЗ "О полиции", Федеральный закон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2</w:t>
      </w:r>
      <w:r w:rsidRPr="00CB0F6A">
        <w:rPr>
          <w:rFonts w:ascii="Times New Roman" w:hAnsi="Times New Roman" w:cs="Times New Roman"/>
          <w:sz w:val="24"/>
          <w:szCs w:val="24"/>
        </w:rPr>
        <w:t>.9. Прием на обучен</w:t>
      </w:r>
      <w:r>
        <w:rPr>
          <w:rFonts w:ascii="Times New Roman" w:hAnsi="Times New Roman" w:cs="Times New Roman"/>
          <w:sz w:val="24"/>
          <w:szCs w:val="24"/>
        </w:rPr>
        <w:t>ие в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CB0F6A">
        <w:rPr>
          <w:rFonts w:ascii="Times New Roman" w:hAnsi="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2</w:t>
      </w:r>
      <w:r w:rsidRPr="00CB0F6A">
        <w:rPr>
          <w:rFonts w:ascii="Times New Roman" w:hAnsi="Times New Roman" w:cs="Times New Roman"/>
          <w:sz w:val="24"/>
          <w:szCs w:val="24"/>
        </w:rPr>
        <w:t xml:space="preserve">.10. </w:t>
      </w:r>
      <w:proofErr w:type="gramStart"/>
      <w:r w:rsidRPr="00CB0F6A">
        <w:rPr>
          <w:rFonts w:ascii="Times New Roman" w:hAnsi="Times New Roman" w:cs="Times New Roman"/>
          <w:sz w:val="24"/>
          <w:szCs w:val="24"/>
        </w:rPr>
        <w:t>Право преимущественного приема на обучение по образовательным программам основного общего образован</w:t>
      </w:r>
      <w:r>
        <w:rPr>
          <w:rFonts w:ascii="Times New Roman" w:hAnsi="Times New Roman" w:cs="Times New Roman"/>
          <w:sz w:val="24"/>
          <w:szCs w:val="24"/>
        </w:rPr>
        <w:t>ия</w:t>
      </w:r>
      <w:r w:rsidRPr="00CB0F6A">
        <w:rPr>
          <w:rFonts w:ascii="Times New Roman" w:hAnsi="Times New Roman" w:cs="Times New Roman"/>
          <w:sz w:val="24"/>
          <w:szCs w:val="24"/>
        </w:rPr>
        <w:t xml:space="preserve"> имеют дети,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в которой обучаются его брат и (или) сестра (полнородные и </w:t>
      </w:r>
      <w:proofErr w:type="spellStart"/>
      <w:r w:rsidRPr="00CB0F6A">
        <w:rPr>
          <w:rFonts w:ascii="Times New Roman" w:hAnsi="Times New Roman" w:cs="Times New Roman"/>
          <w:sz w:val="24"/>
          <w:szCs w:val="24"/>
        </w:rPr>
        <w:t>неполнородные</w:t>
      </w:r>
      <w:proofErr w:type="spellEnd"/>
      <w:r w:rsidRPr="00CB0F6A">
        <w:rPr>
          <w:rFonts w:ascii="Times New Roman" w:hAnsi="Times New Roman" w:cs="Times New Roman"/>
          <w:sz w:val="24"/>
          <w:szCs w:val="24"/>
        </w:rPr>
        <w:t>, усыновленные (удочеренные), дети, опекунами (попечителями) которых являются родители (законные представители</w:t>
      </w:r>
      <w:proofErr w:type="gramEnd"/>
      <w:r w:rsidRPr="00CB0F6A">
        <w:rPr>
          <w:rFonts w:ascii="Times New Roman" w:hAnsi="Times New Roman" w:cs="Times New Roman"/>
          <w:sz w:val="24"/>
          <w:szCs w:val="24"/>
        </w:rPr>
        <w:t xml:space="preserve">)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2</w:t>
      </w:r>
      <w:r w:rsidRPr="00CB0F6A">
        <w:rPr>
          <w:rFonts w:ascii="Times New Roman" w:hAnsi="Times New Roman" w:cs="Times New Roman"/>
          <w:sz w:val="24"/>
          <w:szCs w:val="24"/>
        </w:rPr>
        <w:t xml:space="preserve">.11. Дети с ограниченными возможностями здоровья принимаются на </w:t>
      </w:r>
      <w:proofErr w:type="gramStart"/>
      <w:r w:rsidRPr="00CB0F6A">
        <w:rPr>
          <w:rFonts w:ascii="Times New Roman" w:hAnsi="Times New Roman" w:cs="Times New Roman"/>
          <w:sz w:val="24"/>
          <w:szCs w:val="24"/>
        </w:rPr>
        <w:t>обучение</w:t>
      </w:r>
      <w:proofErr w:type="gramEnd"/>
      <w:r w:rsidRPr="00CB0F6A">
        <w:rPr>
          <w:rFonts w:ascii="Times New Roman" w:hAnsi="Times New Roman" w:cs="Times New Roman"/>
          <w:sz w:val="24"/>
          <w:szCs w:val="24"/>
        </w:rPr>
        <w:t xml:space="preserve"> по адаптированной образователь</w:t>
      </w:r>
      <w:r>
        <w:rPr>
          <w:rFonts w:ascii="Times New Roman" w:hAnsi="Times New Roman" w:cs="Times New Roman"/>
          <w:sz w:val="24"/>
          <w:szCs w:val="24"/>
        </w:rPr>
        <w:t xml:space="preserve">ной программе начального общего </w:t>
      </w:r>
      <w:r w:rsidRPr="00CB0F6A">
        <w:rPr>
          <w:rFonts w:ascii="Times New Roman" w:hAnsi="Times New Roman" w:cs="Times New Roman"/>
          <w:sz w:val="24"/>
          <w:szCs w:val="24"/>
        </w:rPr>
        <w:t xml:space="preserve"> (далее - адаптированная образовательная программа) только с согласия их родителей (законных представителей) и на основании рекомендаций</w:t>
      </w:r>
      <w:r>
        <w:rPr>
          <w:rFonts w:ascii="Times New Roman" w:hAnsi="Times New Roman" w:cs="Times New Roman"/>
          <w:sz w:val="24"/>
          <w:szCs w:val="24"/>
        </w:rPr>
        <w:t xml:space="preserve"> </w:t>
      </w:r>
      <w:r w:rsidRPr="00CB0F6A">
        <w:rPr>
          <w:rFonts w:ascii="Times New Roman" w:hAnsi="Times New Roman" w:cs="Times New Roman"/>
          <w:sz w:val="24"/>
          <w:szCs w:val="24"/>
        </w:rPr>
        <w:t>психолого</w:t>
      </w:r>
      <w:r>
        <w:rPr>
          <w:rFonts w:ascii="Times New Roman" w:hAnsi="Times New Roman" w:cs="Times New Roman"/>
          <w:sz w:val="24"/>
          <w:szCs w:val="24"/>
        </w:rPr>
        <w:t>-</w:t>
      </w:r>
      <w:r w:rsidRPr="00CB0F6A">
        <w:rPr>
          <w:rFonts w:ascii="Times New Roman" w:hAnsi="Times New Roman" w:cs="Times New Roman"/>
          <w:sz w:val="24"/>
          <w:szCs w:val="24"/>
        </w:rPr>
        <w:t xml:space="preserve">медико-педагогической комиссии (в заключении определяется вид АООП).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2</w:t>
      </w:r>
      <w:r w:rsidRPr="00CB0F6A">
        <w:rPr>
          <w:rFonts w:ascii="Times New Roman" w:hAnsi="Times New Roman" w:cs="Times New Roman"/>
          <w:sz w:val="24"/>
          <w:szCs w:val="24"/>
        </w:rPr>
        <w:t xml:space="preserve">.12. </w:t>
      </w:r>
      <w:proofErr w:type="gramStart"/>
      <w:r w:rsidRPr="00CB0F6A">
        <w:rPr>
          <w:rFonts w:ascii="Times New Roman" w:hAnsi="Times New Roman" w:cs="Times New Roman"/>
          <w:sz w:val="24"/>
          <w:szCs w:val="24"/>
        </w:rPr>
        <w:t>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w:t>
      </w:r>
      <w:proofErr w:type="gramEnd"/>
      <w:r w:rsidRPr="00CB0F6A">
        <w:rPr>
          <w:rFonts w:ascii="Times New Roman" w:hAnsi="Times New Roman" w:cs="Times New Roman"/>
          <w:sz w:val="24"/>
          <w:szCs w:val="24"/>
        </w:rPr>
        <w:t xml:space="preserve">").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2</w:t>
      </w:r>
      <w:r w:rsidRPr="00CB0F6A">
        <w:rPr>
          <w:rFonts w:ascii="Times New Roman" w:hAnsi="Times New Roman" w:cs="Times New Roman"/>
          <w:sz w:val="24"/>
          <w:szCs w:val="24"/>
        </w:rPr>
        <w:t>.13. При</w:t>
      </w:r>
      <w:r>
        <w:rPr>
          <w:rFonts w:ascii="Times New Roman" w:hAnsi="Times New Roman" w:cs="Times New Roman"/>
          <w:sz w:val="24"/>
          <w:szCs w:val="24"/>
        </w:rPr>
        <w:t>ем в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CB0F6A">
        <w:rPr>
          <w:rFonts w:ascii="Times New Roman" w:hAnsi="Times New Roman" w:cs="Times New Roman"/>
          <w:sz w:val="24"/>
          <w:szCs w:val="24"/>
        </w:rPr>
        <w:t xml:space="preserve">» осуществляется в течение всего учебного года.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2.14. </w:t>
      </w:r>
      <w:proofErr w:type="gramStart"/>
      <w:r>
        <w:rPr>
          <w:rFonts w:ascii="Times New Roman" w:hAnsi="Times New Roman" w:cs="Times New Roman"/>
          <w:sz w:val="24"/>
          <w:szCs w:val="24"/>
        </w:rPr>
        <w:t>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CB0F6A">
        <w:rPr>
          <w:rFonts w:ascii="Times New Roman" w:hAnsi="Times New Roman" w:cs="Times New Roman"/>
          <w:sz w:val="24"/>
          <w:szCs w:val="24"/>
        </w:rPr>
        <w:t xml:space="preserve">» с целью проведения организованного приема детей в первый класс размещает на своем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информацию: </w:t>
      </w:r>
      <w:r>
        <w:rPr>
          <w:rFonts w:ascii="Times New Roman" w:hAnsi="Times New Roman" w:cs="Times New Roman"/>
          <w:sz w:val="24"/>
          <w:szCs w:val="24"/>
        </w:rPr>
        <w:t xml:space="preserve">- </w:t>
      </w:r>
      <w:r w:rsidRPr="00CB0F6A">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указанного в пункте 6</w:t>
      </w:r>
      <w:proofErr w:type="gramEnd"/>
      <w:r w:rsidRPr="00CB0F6A">
        <w:rPr>
          <w:rFonts w:ascii="Times New Roman" w:hAnsi="Times New Roman" w:cs="Times New Roman"/>
          <w:sz w:val="24"/>
          <w:szCs w:val="24"/>
        </w:rPr>
        <w:t xml:space="preserve"> Порядка;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CB0F6A">
        <w:rPr>
          <w:rFonts w:ascii="Times New Roman" w:hAnsi="Times New Roman" w:cs="Times New Roman"/>
          <w:sz w:val="24"/>
          <w:szCs w:val="24"/>
        </w:rPr>
        <w:t xml:space="preserve">о наличии свободных мест в первых классах для приема детей, не проживающих на закрепленной территории, не позднее 5 июля текущего года.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2.15</w:t>
      </w:r>
      <w:r w:rsidRPr="00CB0F6A">
        <w:rPr>
          <w:rFonts w:ascii="Times New Roman" w:hAnsi="Times New Roman" w:cs="Times New Roman"/>
          <w:sz w:val="24"/>
          <w:szCs w:val="24"/>
        </w:rPr>
        <w:t>. Прием заявлений о приеме на обучение в первый класс для детей, указанных в пунктах 2.8. 2.9. и 2.11 Порядка, а также проживающих на закрепленной территории, начинается 1 апреля текущего года и завершается 30 июня текущего года. Дире</w:t>
      </w:r>
      <w:r>
        <w:rPr>
          <w:rFonts w:ascii="Times New Roman" w:hAnsi="Times New Roman" w:cs="Times New Roman"/>
          <w:sz w:val="24"/>
          <w:szCs w:val="24"/>
        </w:rPr>
        <w:t>ктор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CB0F6A">
        <w:rPr>
          <w:rFonts w:ascii="Times New Roman" w:hAnsi="Times New Roman" w:cs="Times New Roman"/>
          <w:sz w:val="24"/>
          <w:szCs w:val="24"/>
        </w:rPr>
        <w:t>»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 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74281D" w:rsidRPr="00BE03D3" w:rsidRDefault="0074281D" w:rsidP="0074281D">
      <w:pPr>
        <w:pStyle w:val="a3"/>
        <w:numPr>
          <w:ilvl w:val="0"/>
          <w:numId w:val="1"/>
        </w:numPr>
        <w:ind w:left="0" w:firstLine="0"/>
        <w:jc w:val="center"/>
        <w:rPr>
          <w:rFonts w:ascii="Times New Roman" w:hAnsi="Times New Roman" w:cs="Times New Roman"/>
          <w:b/>
          <w:sz w:val="24"/>
          <w:szCs w:val="24"/>
        </w:rPr>
      </w:pPr>
      <w:r w:rsidRPr="00811B10">
        <w:rPr>
          <w:rFonts w:ascii="Times New Roman" w:hAnsi="Times New Roman" w:cs="Times New Roman"/>
          <w:b/>
          <w:sz w:val="24"/>
          <w:szCs w:val="24"/>
        </w:rPr>
        <w:t>Перечень документов для приема</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.1. При приеме на обуч</w:t>
      </w:r>
      <w:r>
        <w:rPr>
          <w:rFonts w:ascii="Times New Roman" w:hAnsi="Times New Roman" w:cs="Times New Roman"/>
          <w:sz w:val="24"/>
          <w:szCs w:val="24"/>
        </w:rPr>
        <w:t>ение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w:t>
      </w:r>
      <w:proofErr w:type="gramStart"/>
      <w:r w:rsidRPr="00811B10">
        <w:rPr>
          <w:rFonts w:ascii="Times New Roman" w:hAnsi="Times New Roman" w:cs="Times New Roman"/>
          <w:sz w:val="24"/>
          <w:szCs w:val="24"/>
        </w:rPr>
        <w:t>обязана</w:t>
      </w:r>
      <w:proofErr w:type="gramEnd"/>
      <w:r w:rsidRPr="00811B10">
        <w:rPr>
          <w:rFonts w:ascii="Times New Roman" w:hAnsi="Times New Roman" w:cs="Times New Roman"/>
          <w:sz w:val="24"/>
          <w:szCs w:val="24"/>
        </w:rPr>
        <w:t xml:space="preserve">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 xml:space="preserve">.2. </w:t>
      </w:r>
      <w:proofErr w:type="gramStart"/>
      <w:r w:rsidRPr="00811B10">
        <w:rPr>
          <w:rFonts w:ascii="Times New Roman" w:hAnsi="Times New Roman" w:cs="Times New Roman"/>
          <w:sz w:val="24"/>
          <w:szCs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w:t>
      </w:r>
      <w:r>
        <w:rPr>
          <w:rFonts w:ascii="Times New Roman" w:hAnsi="Times New Roman" w:cs="Times New Roman"/>
          <w:sz w:val="24"/>
          <w:szCs w:val="24"/>
        </w:rPr>
        <w:t xml:space="preserve"> </w:t>
      </w:r>
      <w:r w:rsidRPr="00811B10">
        <w:rPr>
          <w:rFonts w:ascii="Times New Roman" w:hAnsi="Times New Roman" w:cs="Times New Roman"/>
          <w:sz w:val="24"/>
          <w:szCs w:val="24"/>
        </w:rPr>
        <w:t xml:space="preserve">представителей) детей. </w:t>
      </w:r>
      <w:proofErr w:type="gramEnd"/>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 xml:space="preserve">.3. Прием на </w:t>
      </w:r>
      <w:proofErr w:type="gramStart"/>
      <w:r w:rsidRPr="00811B10">
        <w:rPr>
          <w:rFonts w:ascii="Times New Roman" w:hAnsi="Times New Roman" w:cs="Times New Roman"/>
          <w:sz w:val="24"/>
          <w:szCs w:val="24"/>
        </w:rPr>
        <w:t>обучение</w:t>
      </w:r>
      <w:proofErr w:type="gramEnd"/>
      <w:r w:rsidRPr="00811B10">
        <w:rPr>
          <w:rFonts w:ascii="Times New Roman" w:hAnsi="Times New Roman" w:cs="Times New Roman"/>
          <w:sz w:val="24"/>
          <w:szCs w:val="24"/>
        </w:rPr>
        <w:t xml:space="preserve">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w:t>
      </w:r>
      <w:r>
        <w:rPr>
          <w:rFonts w:ascii="Times New Roman" w:hAnsi="Times New Roman" w:cs="Times New Roman"/>
          <w:sz w:val="24"/>
          <w:szCs w:val="24"/>
        </w:rPr>
        <w:t>рального закона. (Приложение 1)</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.4. Заявление о приеме на обучение и документы для приема н</w:t>
      </w:r>
      <w:r>
        <w:rPr>
          <w:rFonts w:ascii="Times New Roman" w:hAnsi="Times New Roman" w:cs="Times New Roman"/>
          <w:sz w:val="24"/>
          <w:szCs w:val="24"/>
        </w:rPr>
        <w:t>а обучение, указанные в пункте 3</w:t>
      </w:r>
      <w:r w:rsidRPr="00811B10">
        <w:rPr>
          <w:rFonts w:ascii="Times New Roman" w:hAnsi="Times New Roman" w:cs="Times New Roman"/>
          <w:sz w:val="24"/>
          <w:szCs w:val="24"/>
        </w:rPr>
        <w:t xml:space="preserve">.3. Порядка, подаются одним из следующих способов: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xml:space="preserve">1) в электронной форме посредством ЕПГУ;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xml:space="preserve">2) в электронной форме 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Российской Федерации (при наличии), интегрированных с ЕПГУ;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xml:space="preserve">3) через операторов почтовой связи общего пользования заказным письмом с уведомлением о вручении;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xml:space="preserve">4) лично в общеобразовательную организацию.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w:t>
      </w:r>
      <w:r>
        <w:rPr>
          <w:rFonts w:ascii="Times New Roman" w:hAnsi="Times New Roman" w:cs="Times New Roman"/>
          <w:sz w:val="24"/>
          <w:szCs w:val="24"/>
        </w:rPr>
        <w:t>роверки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вправе обращаться к соответствующим государственным информационным системам, в государственные (муниципальные) органы и организации.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 xml:space="preserve">.5.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указываются следующие сведения: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xml:space="preserve">- фамилия, имя, отчество (при наличии) ребенка или поступающего;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xml:space="preserve">- дата рождения ребенка или поступающего;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lastRenderedPageBreak/>
        <w:t xml:space="preserve">- адрес места жительства и (или) адрес места пребывания ребенка или поступающего;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фамилия, имя, отчество (при наличии) родител</w:t>
      </w:r>
      <w:proofErr w:type="gramStart"/>
      <w:r w:rsidRPr="00811B10">
        <w:rPr>
          <w:rFonts w:ascii="Times New Roman" w:hAnsi="Times New Roman" w:cs="Times New Roman"/>
          <w:sz w:val="24"/>
          <w:szCs w:val="24"/>
        </w:rPr>
        <w:t>я(</w:t>
      </w:r>
      <w:proofErr w:type="gramEnd"/>
      <w:r w:rsidRPr="00811B10">
        <w:rPr>
          <w:rFonts w:ascii="Times New Roman" w:hAnsi="Times New Roman" w:cs="Times New Roman"/>
          <w:sz w:val="24"/>
          <w:szCs w:val="24"/>
        </w:rPr>
        <w:t>ей) (законного(</w:t>
      </w:r>
      <w:proofErr w:type="spellStart"/>
      <w:r w:rsidRPr="00811B10">
        <w:rPr>
          <w:rFonts w:ascii="Times New Roman" w:hAnsi="Times New Roman" w:cs="Times New Roman"/>
          <w:sz w:val="24"/>
          <w:szCs w:val="24"/>
        </w:rPr>
        <w:t>ых</w:t>
      </w:r>
      <w:proofErr w:type="spellEnd"/>
      <w:r w:rsidRPr="00811B10">
        <w:rPr>
          <w:rFonts w:ascii="Times New Roman" w:hAnsi="Times New Roman" w:cs="Times New Roman"/>
          <w:sz w:val="24"/>
          <w:szCs w:val="24"/>
        </w:rPr>
        <w:t xml:space="preserve">) представителя(ей) ребенка;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адрес места жительства и (или) адрес места пребывания родител</w:t>
      </w:r>
      <w:proofErr w:type="gramStart"/>
      <w:r w:rsidRPr="00811B10">
        <w:rPr>
          <w:rFonts w:ascii="Times New Roman" w:hAnsi="Times New Roman" w:cs="Times New Roman"/>
          <w:sz w:val="24"/>
          <w:szCs w:val="24"/>
        </w:rPr>
        <w:t>я(</w:t>
      </w:r>
      <w:proofErr w:type="gramEnd"/>
      <w:r w:rsidRPr="00811B10">
        <w:rPr>
          <w:rFonts w:ascii="Times New Roman" w:hAnsi="Times New Roman" w:cs="Times New Roman"/>
          <w:sz w:val="24"/>
          <w:szCs w:val="24"/>
        </w:rPr>
        <w:t>ей) (законного(</w:t>
      </w:r>
      <w:proofErr w:type="spellStart"/>
      <w:r w:rsidRPr="00811B10">
        <w:rPr>
          <w:rFonts w:ascii="Times New Roman" w:hAnsi="Times New Roman" w:cs="Times New Roman"/>
          <w:sz w:val="24"/>
          <w:szCs w:val="24"/>
        </w:rPr>
        <w:t>ых</w:t>
      </w:r>
      <w:proofErr w:type="spellEnd"/>
      <w:r w:rsidRPr="00811B10">
        <w:rPr>
          <w:rFonts w:ascii="Times New Roman" w:hAnsi="Times New Roman" w:cs="Times New Roman"/>
          <w:sz w:val="24"/>
          <w:szCs w:val="24"/>
        </w:rPr>
        <w:t xml:space="preserve">) представителя(ей) ребенка;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адре</w:t>
      </w:r>
      <w:proofErr w:type="gramStart"/>
      <w:r w:rsidRPr="00811B10">
        <w:rPr>
          <w:rFonts w:ascii="Times New Roman" w:hAnsi="Times New Roman" w:cs="Times New Roman"/>
          <w:sz w:val="24"/>
          <w:szCs w:val="24"/>
        </w:rPr>
        <w:t>с(</w:t>
      </w:r>
      <w:proofErr w:type="gramEnd"/>
      <w:r w:rsidRPr="00811B10">
        <w:rPr>
          <w:rFonts w:ascii="Times New Roman" w:hAnsi="Times New Roman" w:cs="Times New Roman"/>
          <w:sz w:val="24"/>
          <w:szCs w:val="24"/>
        </w:rPr>
        <w:t>а) электронной почты, номер(а) телефона(</w:t>
      </w:r>
      <w:proofErr w:type="spellStart"/>
      <w:r w:rsidRPr="00811B10">
        <w:rPr>
          <w:rFonts w:ascii="Times New Roman" w:hAnsi="Times New Roman" w:cs="Times New Roman"/>
          <w:sz w:val="24"/>
          <w:szCs w:val="24"/>
        </w:rPr>
        <w:t>ов</w:t>
      </w:r>
      <w:proofErr w:type="spellEnd"/>
      <w:r w:rsidRPr="00811B10">
        <w:rPr>
          <w:rFonts w:ascii="Times New Roman" w:hAnsi="Times New Roman" w:cs="Times New Roman"/>
          <w:sz w:val="24"/>
          <w:szCs w:val="24"/>
        </w:rPr>
        <w:t>) (при наличии) родителя(ей) (законного(</w:t>
      </w:r>
      <w:proofErr w:type="spellStart"/>
      <w:r w:rsidRPr="00811B10">
        <w:rPr>
          <w:rFonts w:ascii="Times New Roman" w:hAnsi="Times New Roman" w:cs="Times New Roman"/>
          <w:sz w:val="24"/>
          <w:szCs w:val="24"/>
        </w:rPr>
        <w:t>ых</w:t>
      </w:r>
      <w:proofErr w:type="spellEnd"/>
      <w:r w:rsidRPr="00811B10">
        <w:rPr>
          <w:rFonts w:ascii="Times New Roman" w:hAnsi="Times New Roman" w:cs="Times New Roman"/>
          <w:sz w:val="24"/>
          <w:szCs w:val="24"/>
        </w:rPr>
        <w:t xml:space="preserve">) представителя(ей) ребенка или поступающего;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xml:space="preserve">- о наличии права внеочередного, первоочередного или преимущественного приема;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xml:space="preserve">- о потребности ребенка или поступающего в </w:t>
      </w:r>
      <w:proofErr w:type="gramStart"/>
      <w:r w:rsidRPr="00811B10">
        <w:rPr>
          <w:rFonts w:ascii="Times New Roman" w:hAnsi="Times New Roman" w:cs="Times New Roman"/>
          <w:sz w:val="24"/>
          <w:szCs w:val="24"/>
        </w:rPr>
        <w:t>обучении</w:t>
      </w:r>
      <w:proofErr w:type="gramEnd"/>
      <w:r w:rsidRPr="00811B10">
        <w:rPr>
          <w:rFonts w:ascii="Times New Roman" w:hAnsi="Times New Roman" w:cs="Times New Roman"/>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согласие родител</w:t>
      </w:r>
      <w:proofErr w:type="gramStart"/>
      <w:r w:rsidRPr="00811B10">
        <w:rPr>
          <w:rFonts w:ascii="Times New Roman" w:hAnsi="Times New Roman" w:cs="Times New Roman"/>
          <w:sz w:val="24"/>
          <w:szCs w:val="24"/>
        </w:rPr>
        <w:t>я(</w:t>
      </w:r>
      <w:proofErr w:type="gramEnd"/>
      <w:r w:rsidRPr="00811B10">
        <w:rPr>
          <w:rFonts w:ascii="Times New Roman" w:hAnsi="Times New Roman" w:cs="Times New Roman"/>
          <w:sz w:val="24"/>
          <w:szCs w:val="24"/>
        </w:rPr>
        <w:t>ей) (законного(</w:t>
      </w:r>
      <w:proofErr w:type="spellStart"/>
      <w:r w:rsidRPr="00811B10">
        <w:rPr>
          <w:rFonts w:ascii="Times New Roman" w:hAnsi="Times New Roman" w:cs="Times New Roman"/>
          <w:sz w:val="24"/>
          <w:szCs w:val="24"/>
        </w:rPr>
        <w:t>ых</w:t>
      </w:r>
      <w:proofErr w:type="spellEnd"/>
      <w:r w:rsidRPr="00811B10">
        <w:rPr>
          <w:rFonts w:ascii="Times New Roman" w:hAnsi="Times New Roman" w:cs="Times New Roman"/>
          <w:sz w:val="24"/>
          <w:szCs w:val="24"/>
        </w:rP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xml:space="preserve">- язык образования;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xml:space="preserve">-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и татарского языка как родного языка);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xml:space="preserve">-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факт ознакомления родител</w:t>
      </w:r>
      <w:proofErr w:type="gramStart"/>
      <w:r w:rsidRPr="00811B10">
        <w:rPr>
          <w:rFonts w:ascii="Times New Roman" w:hAnsi="Times New Roman" w:cs="Times New Roman"/>
          <w:sz w:val="24"/>
          <w:szCs w:val="24"/>
        </w:rPr>
        <w:t>я(</w:t>
      </w:r>
      <w:proofErr w:type="gramEnd"/>
      <w:r w:rsidRPr="00811B10">
        <w:rPr>
          <w:rFonts w:ascii="Times New Roman" w:hAnsi="Times New Roman" w:cs="Times New Roman"/>
          <w:sz w:val="24"/>
          <w:szCs w:val="24"/>
        </w:rPr>
        <w:t>ей) (законного(</w:t>
      </w:r>
      <w:proofErr w:type="spellStart"/>
      <w:r w:rsidRPr="00811B10">
        <w:rPr>
          <w:rFonts w:ascii="Times New Roman" w:hAnsi="Times New Roman" w:cs="Times New Roman"/>
          <w:sz w:val="24"/>
          <w:szCs w:val="24"/>
        </w:rPr>
        <w:t>ых</w:t>
      </w:r>
      <w:proofErr w:type="spellEnd"/>
      <w:r w:rsidRPr="00811B10">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w:t>
      </w:r>
      <w:r>
        <w:rPr>
          <w:rFonts w:ascii="Times New Roman" w:hAnsi="Times New Roman" w:cs="Times New Roman"/>
          <w:sz w:val="24"/>
          <w:szCs w:val="24"/>
        </w:rPr>
        <w:t xml:space="preserve"> </w:t>
      </w:r>
      <w:r w:rsidRPr="00811B10">
        <w:rPr>
          <w:rFonts w:ascii="Times New Roman" w:hAnsi="Times New Roman" w:cs="Times New Roman"/>
          <w:sz w:val="24"/>
          <w:szCs w:val="24"/>
        </w:rPr>
        <w:t>программами и другими документами,</w:t>
      </w:r>
      <w:r>
        <w:rPr>
          <w:rFonts w:ascii="Times New Roman" w:hAnsi="Times New Roman" w:cs="Times New Roman"/>
          <w:sz w:val="24"/>
          <w:szCs w:val="24"/>
        </w:rPr>
        <w:t xml:space="preserve"> </w:t>
      </w:r>
      <w:r w:rsidRPr="00811B10">
        <w:rPr>
          <w:rFonts w:ascii="Times New Roman" w:hAnsi="Times New Roman" w:cs="Times New Roman"/>
          <w:sz w:val="24"/>
          <w:szCs w:val="24"/>
        </w:rPr>
        <w:t>регламентирующими организацию</w:t>
      </w:r>
      <w:r>
        <w:rPr>
          <w:rFonts w:ascii="Times New Roman" w:hAnsi="Times New Roman" w:cs="Times New Roman"/>
          <w:sz w:val="24"/>
          <w:szCs w:val="24"/>
        </w:rPr>
        <w:t xml:space="preserve"> </w:t>
      </w:r>
      <w:r w:rsidRPr="00811B10">
        <w:rPr>
          <w:rFonts w:ascii="Times New Roman" w:hAnsi="Times New Roman" w:cs="Times New Roman"/>
          <w:sz w:val="24"/>
          <w:szCs w:val="24"/>
        </w:rPr>
        <w:t xml:space="preserve">и осуществление образовательной деятельности, права и обязанности обучающихся; </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 согласие родител</w:t>
      </w:r>
      <w:proofErr w:type="gramStart"/>
      <w:r w:rsidRPr="00811B10">
        <w:rPr>
          <w:rFonts w:ascii="Times New Roman" w:hAnsi="Times New Roman" w:cs="Times New Roman"/>
          <w:sz w:val="24"/>
          <w:szCs w:val="24"/>
        </w:rPr>
        <w:t>я(</w:t>
      </w:r>
      <w:proofErr w:type="gramEnd"/>
      <w:r w:rsidRPr="00811B10">
        <w:rPr>
          <w:rFonts w:ascii="Times New Roman" w:hAnsi="Times New Roman" w:cs="Times New Roman"/>
          <w:sz w:val="24"/>
          <w:szCs w:val="24"/>
        </w:rPr>
        <w:t>ей) (законного(</w:t>
      </w:r>
      <w:proofErr w:type="spellStart"/>
      <w:r w:rsidRPr="00811B10">
        <w:rPr>
          <w:rFonts w:ascii="Times New Roman" w:hAnsi="Times New Roman" w:cs="Times New Roman"/>
          <w:sz w:val="24"/>
          <w:szCs w:val="24"/>
        </w:rPr>
        <w:t>ых</w:t>
      </w:r>
      <w:proofErr w:type="spellEnd"/>
      <w:r w:rsidRPr="00811B10">
        <w:rPr>
          <w:rFonts w:ascii="Times New Roman" w:hAnsi="Times New Roman" w:cs="Times New Roman"/>
          <w:sz w:val="24"/>
          <w:szCs w:val="24"/>
        </w:rPr>
        <w:t xml:space="preserve">) представителя(ей) ребенка или поступающего на обработку персональных данных.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 xml:space="preserve">.6. </w:t>
      </w:r>
      <w:proofErr w:type="gramStart"/>
      <w:r w:rsidRPr="00811B10">
        <w:rPr>
          <w:rFonts w:ascii="Times New Roman" w:hAnsi="Times New Roman" w:cs="Times New Roman"/>
          <w:sz w:val="24"/>
          <w:szCs w:val="24"/>
        </w:rPr>
        <w:t>Образец заявления о приеме на обуч</w:t>
      </w:r>
      <w:r>
        <w:rPr>
          <w:rFonts w:ascii="Times New Roman" w:hAnsi="Times New Roman" w:cs="Times New Roman"/>
          <w:sz w:val="24"/>
          <w:szCs w:val="24"/>
        </w:rPr>
        <w:t>ение размещается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на своем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w:t>
      </w:r>
      <w:proofErr w:type="gramEnd"/>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.7.</w:t>
      </w:r>
      <w:r>
        <w:rPr>
          <w:rFonts w:ascii="Times New Roman" w:hAnsi="Times New Roman" w:cs="Times New Roman"/>
          <w:sz w:val="24"/>
          <w:szCs w:val="24"/>
        </w:rPr>
        <w:t xml:space="preserve"> </w:t>
      </w:r>
      <w:r w:rsidRPr="00811B10">
        <w:rPr>
          <w:rFonts w:ascii="Times New Roman" w:hAnsi="Times New Roman" w:cs="Times New Roman"/>
          <w:sz w:val="24"/>
          <w:szCs w:val="24"/>
        </w:rPr>
        <w:t>Для приема родител</w:t>
      </w:r>
      <w:proofErr w:type="gramStart"/>
      <w:r w:rsidRPr="00811B10">
        <w:rPr>
          <w:rFonts w:ascii="Times New Roman" w:hAnsi="Times New Roman" w:cs="Times New Roman"/>
          <w:sz w:val="24"/>
          <w:szCs w:val="24"/>
        </w:rPr>
        <w:t>ь(</w:t>
      </w:r>
      <w:proofErr w:type="gramEnd"/>
      <w:r w:rsidRPr="00811B10">
        <w:rPr>
          <w:rFonts w:ascii="Times New Roman" w:hAnsi="Times New Roman" w:cs="Times New Roman"/>
          <w:sz w:val="24"/>
          <w:szCs w:val="24"/>
        </w:rPr>
        <w:t>и) (законный(</w:t>
      </w:r>
      <w:proofErr w:type="spellStart"/>
      <w:r w:rsidRPr="00811B10">
        <w:rPr>
          <w:rFonts w:ascii="Times New Roman" w:hAnsi="Times New Roman" w:cs="Times New Roman"/>
          <w:sz w:val="24"/>
          <w:szCs w:val="24"/>
        </w:rPr>
        <w:t>ые</w:t>
      </w:r>
      <w:proofErr w:type="spellEnd"/>
      <w:r w:rsidRPr="00811B10">
        <w:rPr>
          <w:rFonts w:ascii="Times New Roman" w:hAnsi="Times New Roman" w:cs="Times New Roman"/>
          <w:sz w:val="24"/>
          <w:szCs w:val="24"/>
        </w:rPr>
        <w:t xml:space="preserve">) представитель(и) ребенка или поступающий представляют следующие документы: </w:t>
      </w:r>
    </w:p>
    <w:p w:rsidR="0074281D" w:rsidRPr="006419B6" w:rsidRDefault="0074281D" w:rsidP="0074281D">
      <w:pPr>
        <w:pStyle w:val="a3"/>
        <w:ind w:left="0"/>
        <w:jc w:val="both"/>
        <w:rPr>
          <w:rFonts w:ascii="Times New Roman" w:hAnsi="Times New Roman" w:cs="Times New Roman"/>
          <w:sz w:val="24"/>
          <w:szCs w:val="24"/>
        </w:rPr>
      </w:pPr>
      <w:r w:rsidRPr="006419B6">
        <w:rPr>
          <w:rFonts w:ascii="Times New Roman" w:hAnsi="Times New Roman" w:cs="Times New Roman"/>
          <w:sz w:val="24"/>
          <w:szCs w:val="24"/>
        </w:rPr>
        <w:t>- копию документа, удостоверяющего личность родителя (законного представителя) ребенка или поступающего;</w:t>
      </w:r>
    </w:p>
    <w:p w:rsidR="0074281D" w:rsidRPr="006419B6" w:rsidRDefault="0074281D" w:rsidP="0074281D">
      <w:pPr>
        <w:pStyle w:val="a3"/>
        <w:ind w:left="0"/>
        <w:jc w:val="both"/>
        <w:rPr>
          <w:rFonts w:ascii="Times New Roman" w:hAnsi="Times New Roman" w:cs="Times New Roman"/>
          <w:sz w:val="24"/>
          <w:szCs w:val="24"/>
        </w:rPr>
      </w:pPr>
      <w:r w:rsidRPr="006419B6">
        <w:rPr>
          <w:rFonts w:ascii="Times New Roman" w:hAnsi="Times New Roman" w:cs="Times New Roman"/>
          <w:sz w:val="24"/>
          <w:szCs w:val="24"/>
        </w:rPr>
        <w:t>- копию свидетельства о рождении ребенка или документа, подтверждающего родство заявителя;</w:t>
      </w:r>
    </w:p>
    <w:p w:rsidR="0074281D" w:rsidRPr="006419B6" w:rsidRDefault="0074281D" w:rsidP="0074281D">
      <w:pPr>
        <w:pStyle w:val="a3"/>
        <w:ind w:left="0"/>
        <w:jc w:val="both"/>
        <w:rPr>
          <w:rFonts w:ascii="Times New Roman" w:hAnsi="Times New Roman" w:cs="Times New Roman"/>
          <w:sz w:val="24"/>
          <w:szCs w:val="24"/>
        </w:rPr>
      </w:pPr>
      <w:r w:rsidRPr="006419B6">
        <w:rPr>
          <w:rFonts w:ascii="Times New Roman" w:hAnsi="Times New Roman" w:cs="Times New Roman"/>
          <w:sz w:val="24"/>
          <w:szCs w:val="24"/>
        </w:rPr>
        <w:t xml:space="preserve">- копию свидетельства о рождении </w:t>
      </w:r>
      <w:proofErr w:type="gramStart"/>
      <w:r w:rsidRPr="006419B6">
        <w:rPr>
          <w:rFonts w:ascii="Times New Roman" w:hAnsi="Times New Roman" w:cs="Times New Roman"/>
          <w:sz w:val="24"/>
          <w:szCs w:val="24"/>
        </w:rPr>
        <w:t>полнородных</w:t>
      </w:r>
      <w:proofErr w:type="gramEnd"/>
      <w:r w:rsidRPr="006419B6">
        <w:rPr>
          <w:rFonts w:ascii="Times New Roman" w:hAnsi="Times New Roman" w:cs="Times New Roman"/>
          <w:sz w:val="24"/>
          <w:szCs w:val="24"/>
        </w:rPr>
        <w:t xml:space="preserve"> и </w:t>
      </w:r>
      <w:proofErr w:type="spellStart"/>
      <w:r w:rsidRPr="006419B6">
        <w:rPr>
          <w:rFonts w:ascii="Times New Roman" w:hAnsi="Times New Roman" w:cs="Times New Roman"/>
          <w:sz w:val="24"/>
          <w:szCs w:val="24"/>
        </w:rPr>
        <w:t>неполнородных</w:t>
      </w:r>
      <w:proofErr w:type="spellEnd"/>
      <w:r w:rsidRPr="006419B6">
        <w:rPr>
          <w:rFonts w:ascii="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6419B6">
        <w:rPr>
          <w:rFonts w:ascii="Times New Roman" w:hAnsi="Times New Roman" w:cs="Times New Roman"/>
          <w:sz w:val="24"/>
          <w:szCs w:val="24"/>
        </w:rPr>
        <w:t>неполнородные</w:t>
      </w:r>
      <w:proofErr w:type="spellEnd"/>
      <w:r w:rsidRPr="006419B6">
        <w:rPr>
          <w:rFonts w:ascii="Times New Roman" w:hAnsi="Times New Roman" w:cs="Times New Roman"/>
          <w:sz w:val="24"/>
          <w:szCs w:val="24"/>
        </w:rPr>
        <w:t xml:space="preserve"> брат и (или) сестра);</w:t>
      </w:r>
    </w:p>
    <w:p w:rsidR="0074281D" w:rsidRPr="006419B6" w:rsidRDefault="0074281D" w:rsidP="0074281D">
      <w:pPr>
        <w:pStyle w:val="a3"/>
        <w:ind w:left="0"/>
        <w:jc w:val="both"/>
        <w:rPr>
          <w:rFonts w:ascii="Times New Roman" w:hAnsi="Times New Roman" w:cs="Times New Roman"/>
          <w:sz w:val="24"/>
          <w:szCs w:val="24"/>
        </w:rPr>
      </w:pPr>
      <w:r w:rsidRPr="006419B6">
        <w:rPr>
          <w:rFonts w:ascii="Times New Roman" w:hAnsi="Times New Roman" w:cs="Times New Roman"/>
          <w:sz w:val="24"/>
          <w:szCs w:val="24"/>
        </w:rPr>
        <w:lastRenderedPageBreak/>
        <w:t>- копию документа, подтверждающего установление опеки или попечительства (при необходимости);</w:t>
      </w:r>
    </w:p>
    <w:p w:rsidR="0074281D" w:rsidRPr="006419B6" w:rsidRDefault="0074281D" w:rsidP="0074281D">
      <w:pPr>
        <w:pStyle w:val="a3"/>
        <w:ind w:left="0"/>
        <w:jc w:val="both"/>
        <w:rPr>
          <w:rFonts w:ascii="Times New Roman" w:hAnsi="Times New Roman" w:cs="Times New Roman"/>
          <w:sz w:val="24"/>
          <w:szCs w:val="24"/>
        </w:rPr>
      </w:pPr>
      <w:r w:rsidRPr="006419B6">
        <w:rPr>
          <w:rFonts w:ascii="Times New Roman" w:hAnsi="Times New Roman" w:cs="Times New Roman"/>
          <w:sz w:val="24"/>
          <w:szCs w:val="24"/>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74281D" w:rsidRPr="006419B6" w:rsidRDefault="0074281D" w:rsidP="0074281D">
      <w:pPr>
        <w:pStyle w:val="a3"/>
        <w:ind w:left="0"/>
        <w:jc w:val="both"/>
        <w:rPr>
          <w:rFonts w:ascii="Times New Roman" w:hAnsi="Times New Roman" w:cs="Times New Roman"/>
          <w:sz w:val="24"/>
          <w:szCs w:val="24"/>
        </w:rPr>
      </w:pPr>
      <w:proofErr w:type="gramStart"/>
      <w:r w:rsidRPr="006419B6">
        <w:rPr>
          <w:rFonts w:ascii="Times New Roman" w:hAnsi="Times New Roman" w:cs="Times New Roman"/>
          <w:sz w:val="24"/>
          <w:szCs w:val="24"/>
        </w:rPr>
        <w:t>-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74281D" w:rsidRDefault="0074281D" w:rsidP="0074281D">
      <w:pPr>
        <w:pStyle w:val="a3"/>
        <w:ind w:left="0"/>
        <w:jc w:val="both"/>
        <w:rPr>
          <w:rFonts w:ascii="Times New Roman" w:hAnsi="Times New Roman" w:cs="Times New Roman"/>
          <w:sz w:val="24"/>
          <w:szCs w:val="24"/>
        </w:rPr>
      </w:pPr>
      <w:r w:rsidRPr="006419B6">
        <w:rPr>
          <w:rFonts w:ascii="Times New Roman" w:hAnsi="Times New Roman" w:cs="Times New Roman"/>
          <w:sz w:val="24"/>
          <w:szCs w:val="24"/>
        </w:rPr>
        <w:t>- копию заключения психолого-медико-педагогической комиссии (при наличии).</w:t>
      </w:r>
    </w:p>
    <w:p w:rsidR="0074281D" w:rsidRPr="006E65E9" w:rsidRDefault="0074281D" w:rsidP="0074281D">
      <w:pPr>
        <w:pStyle w:val="a3"/>
        <w:ind w:left="0"/>
        <w:jc w:val="both"/>
        <w:rPr>
          <w:rFonts w:ascii="Times New Roman" w:hAnsi="Times New Roman" w:cs="Times New Roman"/>
          <w:sz w:val="24"/>
          <w:szCs w:val="24"/>
        </w:rPr>
      </w:pPr>
      <w:r w:rsidRPr="006E65E9">
        <w:rPr>
          <w:rFonts w:ascii="Times New Roman" w:hAnsi="Times New Roman" w:cs="Times New Roman"/>
          <w:sz w:val="24"/>
          <w:szCs w:val="24"/>
        </w:rPr>
        <w:t>-  разрешение учредителя о приёме в первый класс образовательной организации ребенка до достижения им возраста шести лет и шести месяцев или после достижения им возраста восьми лет (при зачислении ребёнка на обучение в первый класс до достижения им возраста шести лет и шести</w:t>
      </w:r>
      <w:r>
        <w:rPr>
          <w:rFonts w:ascii="Times New Roman" w:hAnsi="Times New Roman" w:cs="Times New Roman"/>
          <w:sz w:val="24"/>
          <w:szCs w:val="24"/>
        </w:rPr>
        <w:t xml:space="preserve"> </w:t>
      </w:r>
      <w:r w:rsidRPr="006E65E9">
        <w:rPr>
          <w:rFonts w:ascii="Times New Roman" w:hAnsi="Times New Roman" w:cs="Times New Roman"/>
          <w:sz w:val="24"/>
          <w:szCs w:val="24"/>
        </w:rPr>
        <w:t>месяцев или после достижения им возраста восьми лет).</w:t>
      </w:r>
    </w:p>
    <w:p w:rsidR="0074281D" w:rsidRPr="005260E6" w:rsidRDefault="0074281D" w:rsidP="0074281D">
      <w:pPr>
        <w:pStyle w:val="a3"/>
        <w:ind w:left="0"/>
        <w:jc w:val="both"/>
        <w:rPr>
          <w:rFonts w:ascii="Times New Roman" w:hAnsi="Times New Roman" w:cs="Times New Roman"/>
          <w:sz w:val="24"/>
          <w:szCs w:val="24"/>
        </w:rPr>
      </w:pPr>
      <w:r w:rsidRPr="005260E6">
        <w:rPr>
          <w:rFonts w:ascii="Times New Roman" w:hAnsi="Times New Roman" w:cs="Times New Roman"/>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5260E6">
        <w:rPr>
          <w:rFonts w:ascii="Times New Roman" w:hAnsi="Times New Roman" w:cs="Times New Roman"/>
          <w:sz w:val="24"/>
          <w:szCs w:val="24"/>
        </w:rPr>
        <w:t>ь(</w:t>
      </w:r>
      <w:proofErr w:type="gramEnd"/>
      <w:r w:rsidRPr="005260E6">
        <w:rPr>
          <w:rFonts w:ascii="Times New Roman" w:hAnsi="Times New Roman" w:cs="Times New Roman"/>
          <w:sz w:val="24"/>
          <w:szCs w:val="24"/>
        </w:rPr>
        <w:t>и) (законный(</w:t>
      </w:r>
      <w:proofErr w:type="spellStart"/>
      <w:r w:rsidRPr="005260E6">
        <w:rPr>
          <w:rFonts w:ascii="Times New Roman" w:hAnsi="Times New Roman" w:cs="Times New Roman"/>
          <w:sz w:val="24"/>
          <w:szCs w:val="24"/>
        </w:rPr>
        <w:t>ые</w:t>
      </w:r>
      <w:proofErr w:type="spellEnd"/>
      <w:r w:rsidRPr="005260E6">
        <w:rPr>
          <w:rFonts w:ascii="Times New Roman" w:hAnsi="Times New Roman" w:cs="Times New Roman"/>
          <w:sz w:val="24"/>
          <w:szCs w:val="24"/>
        </w:rPr>
        <w:t>) представитель(и) ребенка предъявляет(ют) оригиналы документов, указанных в </w:t>
      </w:r>
      <w:hyperlink r:id="rId9" w:anchor="/document/0/block/1265" w:history="1">
        <w:r w:rsidRPr="005260E6">
          <w:rPr>
            <w:rStyle w:val="a4"/>
            <w:rFonts w:ascii="Times New Roman" w:hAnsi="Times New Roman" w:cs="Times New Roman"/>
            <w:color w:val="auto"/>
            <w:sz w:val="24"/>
            <w:szCs w:val="24"/>
          </w:rPr>
          <w:t>абзацах 2-6</w:t>
        </w:r>
      </w:hyperlink>
      <w:r w:rsidRPr="005260E6">
        <w:rPr>
          <w:rFonts w:ascii="Times New Roman" w:hAnsi="Times New Roman" w:cs="Times New Roman"/>
          <w:sz w:val="24"/>
          <w:szCs w:val="24"/>
        </w:rPr>
        <w:t> настоящего пункта, а поступающий - оригинал документа, удостоверяющего личность поступающего.</w:t>
      </w:r>
    </w:p>
    <w:p w:rsidR="0074281D" w:rsidRDefault="0074281D" w:rsidP="0074281D">
      <w:pPr>
        <w:pStyle w:val="a3"/>
        <w:ind w:left="0"/>
        <w:jc w:val="both"/>
        <w:rPr>
          <w:rFonts w:ascii="Times New Roman" w:hAnsi="Times New Roman" w:cs="Times New Roman"/>
          <w:sz w:val="24"/>
          <w:szCs w:val="24"/>
        </w:rPr>
      </w:pPr>
      <w:r w:rsidRPr="00811B10">
        <w:rPr>
          <w:rFonts w:ascii="Times New Roman" w:hAnsi="Times New Roman" w:cs="Times New Roman"/>
          <w:sz w:val="24"/>
          <w:szCs w:val="24"/>
        </w:rPr>
        <w:t>Конкурсный или индивидуальный отбор при приеме в 1 к</w:t>
      </w:r>
      <w:r>
        <w:rPr>
          <w:rFonts w:ascii="Times New Roman" w:hAnsi="Times New Roman" w:cs="Times New Roman"/>
          <w:sz w:val="24"/>
          <w:szCs w:val="24"/>
        </w:rPr>
        <w:t>ласс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не проводится.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.8. При подаче заявления о приеме на обучение в электронной форме посредством ЕПГУ не допускается требовать копий или оригиналов докум</w:t>
      </w:r>
      <w:r>
        <w:rPr>
          <w:rFonts w:ascii="Times New Roman" w:hAnsi="Times New Roman" w:cs="Times New Roman"/>
          <w:sz w:val="24"/>
          <w:szCs w:val="24"/>
        </w:rPr>
        <w:t>ентов, предусмотренных пунктом 3</w:t>
      </w:r>
      <w:r w:rsidRPr="00811B10">
        <w:rPr>
          <w:rFonts w:ascii="Times New Roman" w:hAnsi="Times New Roman" w:cs="Times New Roman"/>
          <w:sz w:val="24"/>
          <w:szCs w:val="24"/>
        </w:rPr>
        <w:t xml:space="preserve">.7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.9.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Pr="00811B10">
        <w:rPr>
          <w:rFonts w:ascii="Times New Roman" w:hAnsi="Times New Roman" w:cs="Times New Roman"/>
          <w:sz w:val="24"/>
          <w:szCs w:val="24"/>
        </w:rPr>
        <w:t>ии и ау</w:t>
      </w:r>
      <w:proofErr w:type="gramEnd"/>
      <w:r w:rsidRPr="00811B10">
        <w:rPr>
          <w:rFonts w:ascii="Times New Roman" w:hAnsi="Times New Roman" w:cs="Times New Roman"/>
          <w:sz w:val="24"/>
          <w:szCs w:val="24"/>
        </w:rPr>
        <w:t xml:space="preserve">тентификации). Журнал приема заявлений может </w:t>
      </w:r>
      <w:proofErr w:type="gramStart"/>
      <w:r w:rsidRPr="00811B10">
        <w:rPr>
          <w:rFonts w:ascii="Times New Roman" w:hAnsi="Times New Roman" w:cs="Times New Roman"/>
          <w:sz w:val="24"/>
          <w:szCs w:val="24"/>
        </w:rPr>
        <w:t>вестись</w:t>
      </w:r>
      <w:proofErr w:type="gramEnd"/>
      <w:r w:rsidRPr="00811B10">
        <w:rPr>
          <w:rFonts w:ascii="Times New Roman" w:hAnsi="Times New Roman" w:cs="Times New Roman"/>
          <w:sz w:val="24"/>
          <w:szCs w:val="24"/>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При подаче заявления о приеме на обучение через операторов почтовой связи общего пользования заказным письмом с уведомлением о вручении или лично в общеобразовательную организацию после регистрации за</w:t>
      </w:r>
      <w:r>
        <w:rPr>
          <w:rFonts w:ascii="Times New Roman" w:hAnsi="Times New Roman" w:cs="Times New Roman"/>
          <w:sz w:val="24"/>
          <w:szCs w:val="24"/>
        </w:rPr>
        <w:t xml:space="preserve">явления о приеме на обучение и </w:t>
      </w:r>
      <w:r w:rsidRPr="00811B10">
        <w:rPr>
          <w:rFonts w:ascii="Times New Roman" w:hAnsi="Times New Roman" w:cs="Times New Roman"/>
          <w:sz w:val="24"/>
          <w:szCs w:val="24"/>
        </w:rPr>
        <w:t xml:space="preserve"> перечня документов, представленных родителе</w:t>
      </w:r>
      <w:proofErr w:type="gramStart"/>
      <w:r w:rsidRPr="00811B10">
        <w:rPr>
          <w:rFonts w:ascii="Times New Roman" w:hAnsi="Times New Roman" w:cs="Times New Roman"/>
          <w:sz w:val="24"/>
          <w:szCs w:val="24"/>
        </w:rPr>
        <w:t>м(</w:t>
      </w:r>
      <w:proofErr w:type="spellStart"/>
      <w:proofErr w:type="gramEnd"/>
      <w:r w:rsidRPr="00811B10">
        <w:rPr>
          <w:rFonts w:ascii="Times New Roman" w:hAnsi="Times New Roman" w:cs="Times New Roman"/>
          <w:sz w:val="24"/>
          <w:szCs w:val="24"/>
        </w:rPr>
        <w:t>ями</w:t>
      </w:r>
      <w:proofErr w:type="spellEnd"/>
      <w:r w:rsidRPr="00811B10">
        <w:rPr>
          <w:rFonts w:ascii="Times New Roman" w:hAnsi="Times New Roman" w:cs="Times New Roman"/>
          <w:sz w:val="24"/>
          <w:szCs w:val="24"/>
        </w:rPr>
        <w:t>) (законным(</w:t>
      </w:r>
      <w:proofErr w:type="spellStart"/>
      <w:r w:rsidRPr="00811B10">
        <w:rPr>
          <w:rFonts w:ascii="Times New Roman" w:hAnsi="Times New Roman" w:cs="Times New Roman"/>
          <w:sz w:val="24"/>
          <w:szCs w:val="24"/>
        </w:rPr>
        <w:t>ыми</w:t>
      </w:r>
      <w:proofErr w:type="spellEnd"/>
      <w:r w:rsidRPr="00811B10">
        <w:rPr>
          <w:rFonts w:ascii="Times New Roman" w:hAnsi="Times New Roman" w:cs="Times New Roman"/>
          <w:sz w:val="24"/>
          <w:szCs w:val="24"/>
        </w:rPr>
        <w:t>) представителем(</w:t>
      </w:r>
      <w:proofErr w:type="spellStart"/>
      <w:r w:rsidRPr="00811B10">
        <w:rPr>
          <w:rFonts w:ascii="Times New Roman" w:hAnsi="Times New Roman" w:cs="Times New Roman"/>
          <w:sz w:val="24"/>
          <w:szCs w:val="24"/>
        </w:rPr>
        <w:t>ями</w:t>
      </w:r>
      <w:proofErr w:type="spellEnd"/>
      <w:r w:rsidRPr="00811B10">
        <w:rPr>
          <w:rFonts w:ascii="Times New Roman" w:hAnsi="Times New Roman" w:cs="Times New Roman"/>
          <w:sz w:val="24"/>
          <w:szCs w:val="24"/>
        </w:rPr>
        <w:t>) ребенка или поступающим, родителю(ям) (законному(</w:t>
      </w:r>
      <w:proofErr w:type="spellStart"/>
      <w:r w:rsidRPr="00811B10">
        <w:rPr>
          <w:rFonts w:ascii="Times New Roman" w:hAnsi="Times New Roman" w:cs="Times New Roman"/>
          <w:sz w:val="24"/>
          <w:szCs w:val="24"/>
        </w:rPr>
        <w:t>ым</w:t>
      </w:r>
      <w:proofErr w:type="spellEnd"/>
      <w:r w:rsidRPr="00811B10">
        <w:rPr>
          <w:rFonts w:ascii="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w:t>
      </w:r>
      <w:r>
        <w:rPr>
          <w:rFonts w:ascii="Times New Roman" w:hAnsi="Times New Roman" w:cs="Times New Roman"/>
          <w:sz w:val="24"/>
          <w:szCs w:val="24"/>
        </w:rPr>
        <w:t>лица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Факт приема и рассмотрения электронного заявления в </w:t>
      </w:r>
      <w:r w:rsidRPr="00811B10">
        <w:rPr>
          <w:rFonts w:ascii="Times New Roman" w:hAnsi="Times New Roman" w:cs="Times New Roman"/>
          <w:sz w:val="24"/>
          <w:szCs w:val="24"/>
        </w:rPr>
        <w:lastRenderedPageBreak/>
        <w:t xml:space="preserve">информационной системе «Электронное образование в Республике Татарстан» регистрируются в журнале приема электронных заявлений.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3.10.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осуществляет обработку полученных в связи с приемом</w:t>
      </w:r>
      <w:r>
        <w:rPr>
          <w:rFonts w:ascii="Times New Roman" w:hAnsi="Times New Roman" w:cs="Times New Roman"/>
          <w:sz w:val="24"/>
          <w:szCs w:val="24"/>
        </w:rPr>
        <w:t xml:space="preserve"> </w:t>
      </w:r>
      <w:r w:rsidRPr="00811B10">
        <w:rPr>
          <w:rFonts w:ascii="Times New Roman" w:hAnsi="Times New Roman" w:cs="Times New Roman"/>
          <w:sz w:val="24"/>
          <w:szCs w:val="24"/>
        </w:rPr>
        <w:t xml:space="preserve">персональных данных поступающих в соответствии с требованиями законодательства Российской Федерации в области персональных данных.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.11. Дире</w:t>
      </w:r>
      <w:r>
        <w:rPr>
          <w:rFonts w:ascii="Times New Roman" w:hAnsi="Times New Roman" w:cs="Times New Roman"/>
          <w:sz w:val="24"/>
          <w:szCs w:val="24"/>
        </w:rPr>
        <w:t>ктор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издает распорядительный акт о приеме на обучение ребенка или поступающего в течение 3 рабочих дней после приема заявления о приеме на обучение и представленных документов, за исключением случая, предусмотренного пунктом 2.16. Порядка.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.12.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811B10">
        <w:rPr>
          <w:rFonts w:ascii="Times New Roman" w:hAnsi="Times New Roman" w:cs="Times New Roman"/>
          <w:sz w:val="24"/>
          <w:szCs w:val="24"/>
        </w:rPr>
        <w:t>м(</w:t>
      </w:r>
      <w:proofErr w:type="spellStart"/>
      <w:proofErr w:type="gramEnd"/>
      <w:r w:rsidRPr="00811B10">
        <w:rPr>
          <w:rFonts w:ascii="Times New Roman" w:hAnsi="Times New Roman" w:cs="Times New Roman"/>
          <w:sz w:val="24"/>
          <w:szCs w:val="24"/>
        </w:rPr>
        <w:t>ями</w:t>
      </w:r>
      <w:proofErr w:type="spellEnd"/>
      <w:r w:rsidRPr="00811B10">
        <w:rPr>
          <w:rFonts w:ascii="Times New Roman" w:hAnsi="Times New Roman" w:cs="Times New Roman"/>
          <w:sz w:val="24"/>
          <w:szCs w:val="24"/>
        </w:rPr>
        <w:t>) (законным(</w:t>
      </w:r>
      <w:proofErr w:type="spellStart"/>
      <w:r w:rsidRPr="00811B10">
        <w:rPr>
          <w:rFonts w:ascii="Times New Roman" w:hAnsi="Times New Roman" w:cs="Times New Roman"/>
          <w:sz w:val="24"/>
          <w:szCs w:val="24"/>
        </w:rPr>
        <w:t>ыми</w:t>
      </w:r>
      <w:proofErr w:type="spellEnd"/>
      <w:r w:rsidRPr="00811B10">
        <w:rPr>
          <w:rFonts w:ascii="Times New Roman" w:hAnsi="Times New Roman" w:cs="Times New Roman"/>
          <w:sz w:val="24"/>
          <w:szCs w:val="24"/>
        </w:rPr>
        <w:t>) представителем(</w:t>
      </w:r>
      <w:proofErr w:type="spellStart"/>
      <w:r w:rsidRPr="00811B10">
        <w:rPr>
          <w:rFonts w:ascii="Times New Roman" w:hAnsi="Times New Roman" w:cs="Times New Roman"/>
          <w:sz w:val="24"/>
          <w:szCs w:val="24"/>
        </w:rPr>
        <w:t>ями</w:t>
      </w:r>
      <w:proofErr w:type="spellEnd"/>
      <w:r w:rsidRPr="00811B10">
        <w:rPr>
          <w:rFonts w:ascii="Times New Roman" w:hAnsi="Times New Roman" w:cs="Times New Roman"/>
          <w:sz w:val="24"/>
          <w:szCs w:val="24"/>
        </w:rPr>
        <w:t xml:space="preserve">) ребенка или поступающим документы (копии документов). Дата создания личного дела соответствует дате приказа о комплектовании классов.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 xml:space="preserve">.13. Порядок регистрации заявлений о приёме в 1 класс на </w:t>
      </w:r>
      <w:proofErr w:type="gramStart"/>
      <w:r w:rsidRPr="00811B10">
        <w:rPr>
          <w:rFonts w:ascii="Times New Roman" w:hAnsi="Times New Roman" w:cs="Times New Roman"/>
          <w:sz w:val="24"/>
          <w:szCs w:val="24"/>
        </w:rPr>
        <w:t>обучение по</w:t>
      </w:r>
      <w:proofErr w:type="gramEnd"/>
      <w:r w:rsidRPr="00811B10">
        <w:rPr>
          <w:rFonts w:ascii="Times New Roman" w:hAnsi="Times New Roman" w:cs="Times New Roman"/>
          <w:sz w:val="24"/>
          <w:szCs w:val="24"/>
        </w:rPr>
        <w:t xml:space="preserve"> образовательным программам начального общего образования.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 xml:space="preserve">.13.1. </w:t>
      </w:r>
      <w:proofErr w:type="gramStart"/>
      <w:r w:rsidRPr="00811B10">
        <w:rPr>
          <w:rFonts w:ascii="Times New Roman" w:hAnsi="Times New Roman" w:cs="Times New Roman"/>
          <w:sz w:val="24"/>
          <w:szCs w:val="24"/>
        </w:rPr>
        <w:t xml:space="preserve">Заявления о приёме на обучение в 1 класс по образовательным программам начального общего образования регистрируются в электронном (формирующемся в информационной системе «Электронное образование в Республике Татарстан» автоматически) и бумажном журнале регистрации заявлений в первый класс синхронно по факту приема от заявителя полного пакета документов, что будет подтверждаться в случае подачи пакета документов и заявления в электронной форме через портал </w:t>
      </w:r>
      <w:proofErr w:type="spellStart"/>
      <w:r w:rsidRPr="00811B10">
        <w:rPr>
          <w:rFonts w:ascii="Times New Roman" w:hAnsi="Times New Roman" w:cs="Times New Roman"/>
          <w:sz w:val="24"/>
          <w:szCs w:val="24"/>
        </w:rPr>
        <w:t>Госуслуги</w:t>
      </w:r>
      <w:proofErr w:type="spellEnd"/>
      <w:proofErr w:type="gramEnd"/>
      <w:r w:rsidRPr="00811B10">
        <w:rPr>
          <w:rFonts w:ascii="Times New Roman" w:hAnsi="Times New Roman" w:cs="Times New Roman"/>
          <w:sz w:val="24"/>
          <w:szCs w:val="24"/>
        </w:rPr>
        <w:t xml:space="preserve"> РТ статусом заявления «проведено», «рассмотрено», в случае подачи пакета документов и заявления лич</w:t>
      </w:r>
      <w:r>
        <w:rPr>
          <w:rFonts w:ascii="Times New Roman" w:hAnsi="Times New Roman" w:cs="Times New Roman"/>
          <w:sz w:val="24"/>
          <w:szCs w:val="24"/>
        </w:rPr>
        <w:t>но в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вручением уведомления, заверенного подписью должностного лица, содержащего индивидуальный номер заявления и перечень представленных документов.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.13.2. В случае если заявителем предоставлен полный пакет документов через операторов почтовой связи общего пользования заказным письмом с уведомлением о вручении, пакет регистрируется в журнале регистрации заявлений в первый класс с отправлением уведомления, заверенного подписью должностного лица, содержащего индивидуальный номер заявления и перечень представленных документов. Далее осуществляется проверка предоставленных копий документов посредством приглашения заявите</w:t>
      </w:r>
      <w:r>
        <w:rPr>
          <w:rFonts w:ascii="Times New Roman" w:hAnsi="Times New Roman" w:cs="Times New Roman"/>
          <w:sz w:val="24"/>
          <w:szCs w:val="24"/>
        </w:rPr>
        <w:t>ля в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для предоставления оригиналов документов или обращением в соответствующие ГИС или государственные и муниципальные органы. В случае </w:t>
      </w:r>
      <w:proofErr w:type="spellStart"/>
      <w:r w:rsidRPr="00811B10">
        <w:rPr>
          <w:rFonts w:ascii="Times New Roman" w:hAnsi="Times New Roman" w:cs="Times New Roman"/>
          <w:sz w:val="24"/>
          <w:szCs w:val="24"/>
        </w:rPr>
        <w:t>неподтверждения</w:t>
      </w:r>
      <w:proofErr w:type="spellEnd"/>
      <w:r w:rsidRPr="00811B10">
        <w:rPr>
          <w:rFonts w:ascii="Times New Roman" w:hAnsi="Times New Roman" w:cs="Times New Roman"/>
          <w:sz w:val="24"/>
          <w:szCs w:val="24"/>
        </w:rPr>
        <w:t xml:space="preserve"> данных оригиналами документов или информацией, предоставленной ГИС или государственными и муниципальными органами, в приеме в первый класс будет отказано.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.13.3. В случае если заявителем при личном обращен</w:t>
      </w:r>
      <w:r>
        <w:rPr>
          <w:rFonts w:ascii="Times New Roman" w:hAnsi="Times New Roman" w:cs="Times New Roman"/>
          <w:sz w:val="24"/>
          <w:szCs w:val="24"/>
        </w:rPr>
        <w:t>ии в МБОУ «</w:t>
      </w:r>
      <w:proofErr w:type="spellStart"/>
      <w:r>
        <w:rPr>
          <w:rFonts w:ascii="Times New Roman" w:hAnsi="Times New Roman" w:cs="Times New Roman"/>
          <w:sz w:val="24"/>
          <w:szCs w:val="24"/>
        </w:rPr>
        <w:t>Минняровкая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предоставлен неполный пакет документов, пакет регистрируется в журнале входящих документов, после чего заявителю выдается уведомление, заверенное подписью должностного лица, с индивидуальным номером и перечнем предоставленных документов. Регистрация в журнале приёма в 1 класс осуществляется после предоставления полного пакета документов.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 xml:space="preserve">.13.4. В случае если заявителем, отправляющим документы через операторов почтовой связи общего пользования заказным письмом с уведомлением о вручении, предоставлен неполный пакет документов, пакет регистрируется в журнале входящих документов, </w:t>
      </w:r>
      <w:r w:rsidRPr="00811B10">
        <w:rPr>
          <w:rFonts w:ascii="Times New Roman" w:hAnsi="Times New Roman" w:cs="Times New Roman"/>
          <w:sz w:val="24"/>
          <w:szCs w:val="24"/>
        </w:rPr>
        <w:lastRenderedPageBreak/>
        <w:t xml:space="preserve">после чего заявителю в течение трех рабочих дней отправляется уведомление </w:t>
      </w:r>
      <w:proofErr w:type="gramStart"/>
      <w:r w:rsidRPr="00811B10">
        <w:rPr>
          <w:rFonts w:ascii="Times New Roman" w:hAnsi="Times New Roman" w:cs="Times New Roman"/>
          <w:sz w:val="24"/>
          <w:szCs w:val="24"/>
        </w:rPr>
        <w:t>–п</w:t>
      </w:r>
      <w:proofErr w:type="gramEnd"/>
      <w:r w:rsidRPr="00811B10">
        <w:rPr>
          <w:rFonts w:ascii="Times New Roman" w:hAnsi="Times New Roman" w:cs="Times New Roman"/>
          <w:sz w:val="24"/>
          <w:szCs w:val="24"/>
        </w:rPr>
        <w:t>риглашение для предоставления недостающих документов и оригиналов документов. Регистрация в журнале приёма в 1 класс осуществляется после предоставления полного пакета</w:t>
      </w:r>
      <w:r>
        <w:rPr>
          <w:rFonts w:ascii="Times New Roman" w:hAnsi="Times New Roman" w:cs="Times New Roman"/>
          <w:sz w:val="24"/>
          <w:szCs w:val="24"/>
        </w:rPr>
        <w:t xml:space="preserve"> </w:t>
      </w:r>
      <w:r w:rsidRPr="00811B10">
        <w:rPr>
          <w:rFonts w:ascii="Times New Roman" w:hAnsi="Times New Roman" w:cs="Times New Roman"/>
          <w:sz w:val="24"/>
          <w:szCs w:val="24"/>
        </w:rPr>
        <w:t>документов с выдачей уведомления, заверенного подписью должностного лица и содержащего индивидуальный номер заявления и переч</w:t>
      </w:r>
      <w:r>
        <w:rPr>
          <w:rFonts w:ascii="Times New Roman" w:hAnsi="Times New Roman" w:cs="Times New Roman"/>
          <w:sz w:val="24"/>
          <w:szCs w:val="24"/>
        </w:rPr>
        <w:t>ень представленных документов. 3</w:t>
      </w:r>
      <w:r w:rsidRPr="00811B10">
        <w:rPr>
          <w:rFonts w:ascii="Times New Roman" w:hAnsi="Times New Roman" w:cs="Times New Roman"/>
          <w:sz w:val="24"/>
          <w:szCs w:val="24"/>
        </w:rPr>
        <w:t xml:space="preserve">.13.5. </w:t>
      </w:r>
      <w:proofErr w:type="gramStart"/>
      <w:r w:rsidRPr="00811B10">
        <w:rPr>
          <w:rFonts w:ascii="Times New Roman" w:hAnsi="Times New Roman" w:cs="Times New Roman"/>
          <w:sz w:val="24"/>
          <w:szCs w:val="24"/>
        </w:rPr>
        <w:t xml:space="preserve">В случае если заявителем, подающим заявление посредством портала </w:t>
      </w:r>
      <w:proofErr w:type="spellStart"/>
      <w:r w:rsidRPr="00811B10">
        <w:rPr>
          <w:rFonts w:ascii="Times New Roman" w:hAnsi="Times New Roman" w:cs="Times New Roman"/>
          <w:sz w:val="24"/>
          <w:szCs w:val="24"/>
        </w:rPr>
        <w:t>Госуслуги</w:t>
      </w:r>
      <w:proofErr w:type="spellEnd"/>
      <w:r w:rsidRPr="00811B10">
        <w:rPr>
          <w:rFonts w:ascii="Times New Roman" w:hAnsi="Times New Roman" w:cs="Times New Roman"/>
          <w:sz w:val="24"/>
          <w:szCs w:val="24"/>
        </w:rPr>
        <w:t xml:space="preserve"> РТ, предоставлен пакет, содержащий некорректно заполненные обязательные поля в интерактивном запросе, противоречивые сведения в интерактивном запросе и предоставленных документах, заявление (запрос), иные документы в электронной форме, подписанные с использованием электронной подписи с нарушением действующего законодательства, электронные документы, не соответствующие требованиям к форматам их представления и (или) нечитаемые, и другие несоответствия, указанные</w:t>
      </w:r>
      <w:proofErr w:type="gramEnd"/>
      <w:r w:rsidRPr="00811B10">
        <w:rPr>
          <w:rFonts w:ascii="Times New Roman" w:hAnsi="Times New Roman" w:cs="Times New Roman"/>
          <w:sz w:val="24"/>
          <w:szCs w:val="24"/>
        </w:rPr>
        <w:t xml:space="preserve"> в п.2.7.1 Административного регламента предоставления муниципальной услуги «Приём заявлений о зачислении в образовательные организации, реализующие программы общего образования, утвержденного приказом Министерства образования и науки Республики Татарстан от 08.05.2021 № под-666/21, или пакет документов подан в сроки, не соответствующие указанным в п.2.4.1.1. данного Регламента, заявление будет отклонено. В таком случае заявитель обязан сформировать новый инт</w:t>
      </w:r>
      <w:r>
        <w:rPr>
          <w:rFonts w:ascii="Times New Roman" w:hAnsi="Times New Roman" w:cs="Times New Roman"/>
          <w:sz w:val="24"/>
          <w:szCs w:val="24"/>
        </w:rPr>
        <w:t>ерактивный запрос (заявление). 3</w:t>
      </w:r>
      <w:r w:rsidRPr="00811B10">
        <w:rPr>
          <w:rFonts w:ascii="Times New Roman" w:hAnsi="Times New Roman" w:cs="Times New Roman"/>
          <w:sz w:val="24"/>
          <w:szCs w:val="24"/>
        </w:rPr>
        <w:t xml:space="preserve">.14. Порядок регистрации заявлений о приёме на </w:t>
      </w:r>
      <w:proofErr w:type="gramStart"/>
      <w:r w:rsidRPr="00811B10">
        <w:rPr>
          <w:rFonts w:ascii="Times New Roman" w:hAnsi="Times New Roman" w:cs="Times New Roman"/>
          <w:sz w:val="24"/>
          <w:szCs w:val="24"/>
        </w:rPr>
        <w:t>обучение по</w:t>
      </w:r>
      <w:proofErr w:type="gramEnd"/>
      <w:r w:rsidRPr="00811B10">
        <w:rPr>
          <w:rFonts w:ascii="Times New Roman" w:hAnsi="Times New Roman" w:cs="Times New Roman"/>
          <w:sz w:val="24"/>
          <w:szCs w:val="24"/>
        </w:rPr>
        <w:t xml:space="preserve"> образовательн</w:t>
      </w:r>
      <w:r>
        <w:rPr>
          <w:rFonts w:ascii="Times New Roman" w:hAnsi="Times New Roman" w:cs="Times New Roman"/>
          <w:sz w:val="24"/>
          <w:szCs w:val="24"/>
        </w:rPr>
        <w:t xml:space="preserve">ым программам начального общего и </w:t>
      </w:r>
      <w:r w:rsidRPr="00811B10">
        <w:rPr>
          <w:rFonts w:ascii="Times New Roman" w:hAnsi="Times New Roman" w:cs="Times New Roman"/>
          <w:sz w:val="24"/>
          <w:szCs w:val="24"/>
        </w:rPr>
        <w:t xml:space="preserve"> ос</w:t>
      </w:r>
      <w:r>
        <w:rPr>
          <w:rFonts w:ascii="Times New Roman" w:hAnsi="Times New Roman" w:cs="Times New Roman"/>
          <w:sz w:val="24"/>
          <w:szCs w:val="24"/>
        </w:rPr>
        <w:t>новного общего</w:t>
      </w:r>
      <w:r w:rsidRPr="00811B10">
        <w:rPr>
          <w:rFonts w:ascii="Times New Roman" w:hAnsi="Times New Roman" w:cs="Times New Roman"/>
          <w:sz w:val="24"/>
          <w:szCs w:val="24"/>
        </w:rPr>
        <w:t xml:space="preserve"> образования.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 xml:space="preserve">.14.1. </w:t>
      </w:r>
      <w:proofErr w:type="gramStart"/>
      <w:r w:rsidRPr="00811B10">
        <w:rPr>
          <w:rFonts w:ascii="Times New Roman" w:hAnsi="Times New Roman" w:cs="Times New Roman"/>
          <w:sz w:val="24"/>
          <w:szCs w:val="24"/>
        </w:rPr>
        <w:t>Заявления о приёме на обучение по образовательн</w:t>
      </w:r>
      <w:r>
        <w:rPr>
          <w:rFonts w:ascii="Times New Roman" w:hAnsi="Times New Roman" w:cs="Times New Roman"/>
          <w:sz w:val="24"/>
          <w:szCs w:val="24"/>
        </w:rPr>
        <w:t xml:space="preserve">ым программам начального общего и </w:t>
      </w:r>
      <w:r w:rsidRPr="00811B10">
        <w:rPr>
          <w:rFonts w:ascii="Times New Roman" w:hAnsi="Times New Roman" w:cs="Times New Roman"/>
          <w:sz w:val="24"/>
          <w:szCs w:val="24"/>
        </w:rPr>
        <w:t xml:space="preserve"> ос</w:t>
      </w:r>
      <w:r>
        <w:rPr>
          <w:rFonts w:ascii="Times New Roman" w:hAnsi="Times New Roman" w:cs="Times New Roman"/>
          <w:sz w:val="24"/>
          <w:szCs w:val="24"/>
        </w:rPr>
        <w:t>новного общего</w:t>
      </w:r>
      <w:r w:rsidRPr="00811B10">
        <w:rPr>
          <w:rFonts w:ascii="Times New Roman" w:hAnsi="Times New Roman" w:cs="Times New Roman"/>
          <w:sz w:val="24"/>
          <w:szCs w:val="24"/>
        </w:rPr>
        <w:t xml:space="preserve"> образования регистрируются в электронном (формирующемся в информационной системе «Электронное образование в Республике Татарстан» автоматически) и бумажном журнале регистрации заявлений о приеме в </w:t>
      </w:r>
      <w:r>
        <w:rPr>
          <w:rFonts w:ascii="Times New Roman" w:hAnsi="Times New Roman" w:cs="Times New Roman"/>
          <w:sz w:val="24"/>
          <w:szCs w:val="24"/>
        </w:rPr>
        <w:t>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синхронно по факту приема от заявителя полного пакета документов, что будет подтверждаться в случае подачи пакета документов и заявления в электронной форме</w:t>
      </w:r>
      <w:proofErr w:type="gramEnd"/>
      <w:r w:rsidRPr="00811B10">
        <w:rPr>
          <w:rFonts w:ascii="Times New Roman" w:hAnsi="Times New Roman" w:cs="Times New Roman"/>
          <w:sz w:val="24"/>
          <w:szCs w:val="24"/>
        </w:rPr>
        <w:t xml:space="preserve"> через портал </w:t>
      </w:r>
      <w:proofErr w:type="spellStart"/>
      <w:r w:rsidRPr="00811B10">
        <w:rPr>
          <w:rFonts w:ascii="Times New Roman" w:hAnsi="Times New Roman" w:cs="Times New Roman"/>
          <w:sz w:val="24"/>
          <w:szCs w:val="24"/>
        </w:rPr>
        <w:t>Госуслуги</w:t>
      </w:r>
      <w:proofErr w:type="spellEnd"/>
      <w:r w:rsidRPr="00811B10">
        <w:rPr>
          <w:rFonts w:ascii="Times New Roman" w:hAnsi="Times New Roman" w:cs="Times New Roman"/>
          <w:sz w:val="24"/>
          <w:szCs w:val="24"/>
        </w:rPr>
        <w:t xml:space="preserve"> РТ статусом заявления «проведено», «рассмотрено», в случае подачи пакета документов и заявления лич</w:t>
      </w:r>
      <w:r>
        <w:rPr>
          <w:rFonts w:ascii="Times New Roman" w:hAnsi="Times New Roman" w:cs="Times New Roman"/>
          <w:sz w:val="24"/>
          <w:szCs w:val="24"/>
        </w:rPr>
        <w:t>но в МБОУ «</w:t>
      </w:r>
      <w:proofErr w:type="spellStart"/>
      <w:r>
        <w:rPr>
          <w:rFonts w:ascii="Times New Roman" w:hAnsi="Times New Roman" w:cs="Times New Roman"/>
          <w:sz w:val="24"/>
          <w:szCs w:val="24"/>
        </w:rPr>
        <w:t>МинняровскаяООШ</w:t>
      </w:r>
      <w:proofErr w:type="spellEnd"/>
      <w:r w:rsidRPr="00811B10">
        <w:rPr>
          <w:rFonts w:ascii="Times New Roman" w:hAnsi="Times New Roman" w:cs="Times New Roman"/>
          <w:sz w:val="24"/>
          <w:szCs w:val="24"/>
        </w:rPr>
        <w:t>», вручением уведомления, заверенного подписью должностного лица, содержащего индивидуальный номер заявления и переч</w:t>
      </w:r>
      <w:r>
        <w:rPr>
          <w:rFonts w:ascii="Times New Roman" w:hAnsi="Times New Roman" w:cs="Times New Roman"/>
          <w:sz w:val="24"/>
          <w:szCs w:val="24"/>
        </w:rPr>
        <w:t>ень представленных документов. 3</w:t>
      </w:r>
      <w:r w:rsidRPr="00811B10">
        <w:rPr>
          <w:rFonts w:ascii="Times New Roman" w:hAnsi="Times New Roman" w:cs="Times New Roman"/>
          <w:sz w:val="24"/>
          <w:szCs w:val="24"/>
        </w:rPr>
        <w:t>.14.2. В случае если заявителем предоставлен полный пакет документов через операторов почтовой связи общего пользования заказным письмом с уведомлением о вручении, пакет регистрируется в журнале регистрации заявлений о прие</w:t>
      </w:r>
      <w:r>
        <w:rPr>
          <w:rFonts w:ascii="Times New Roman" w:hAnsi="Times New Roman" w:cs="Times New Roman"/>
          <w:sz w:val="24"/>
          <w:szCs w:val="24"/>
        </w:rPr>
        <w:t>ме в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с отправлением уведомления, заверенного подписью должностного лица, содержащего индивидуальный номер заявления и перечень представленных документов. Далее осуществляется проверка предоставленных копий документов посредством приглашения заявите</w:t>
      </w:r>
      <w:r>
        <w:rPr>
          <w:rFonts w:ascii="Times New Roman" w:hAnsi="Times New Roman" w:cs="Times New Roman"/>
          <w:sz w:val="24"/>
          <w:szCs w:val="24"/>
        </w:rPr>
        <w:t>ля в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для предоставления оригиналов документов или обращением в соответствующие ГИС или государственные и муниципальные органы. В случае </w:t>
      </w:r>
      <w:proofErr w:type="spellStart"/>
      <w:r w:rsidRPr="00811B10">
        <w:rPr>
          <w:rFonts w:ascii="Times New Roman" w:hAnsi="Times New Roman" w:cs="Times New Roman"/>
          <w:sz w:val="24"/>
          <w:szCs w:val="24"/>
        </w:rPr>
        <w:t>неподтверждения</w:t>
      </w:r>
      <w:proofErr w:type="spellEnd"/>
      <w:r w:rsidRPr="00811B10">
        <w:rPr>
          <w:rFonts w:ascii="Times New Roman" w:hAnsi="Times New Roman" w:cs="Times New Roman"/>
          <w:sz w:val="24"/>
          <w:szCs w:val="24"/>
        </w:rPr>
        <w:t xml:space="preserve"> данных оригиналами документов или информацией, предоставленной ГИС или государственными и муниципальными органами, в приеме будет отказано.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.14.3. В случае если заявителем при лично</w:t>
      </w:r>
      <w:r>
        <w:rPr>
          <w:rFonts w:ascii="Times New Roman" w:hAnsi="Times New Roman" w:cs="Times New Roman"/>
          <w:sz w:val="24"/>
          <w:szCs w:val="24"/>
        </w:rPr>
        <w:t>м обращении в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предоставлен неполный пакет документов, пакет регистрируется в журнале входящих документов, после чего заявителю выдается уведомление, заверенное подписью должностного лица, с индивидуальным номером и перечнем предоставленных </w:t>
      </w:r>
      <w:r w:rsidRPr="00811B10">
        <w:rPr>
          <w:rFonts w:ascii="Times New Roman" w:hAnsi="Times New Roman" w:cs="Times New Roman"/>
          <w:sz w:val="24"/>
          <w:szCs w:val="24"/>
        </w:rPr>
        <w:lastRenderedPageBreak/>
        <w:t>документов. Регистрация в журнале заявлений о приё</w:t>
      </w:r>
      <w:r>
        <w:rPr>
          <w:rFonts w:ascii="Times New Roman" w:hAnsi="Times New Roman" w:cs="Times New Roman"/>
          <w:sz w:val="24"/>
          <w:szCs w:val="24"/>
        </w:rPr>
        <w:t>ме в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осуществляется после предоставления полного пакета документов.</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 xml:space="preserve">.14.4. В случае если заявителем, отправляющим документы через операторов почтовой связи общего пользования заказным письмом с уведомлением о вручении, предоставлен неполный пакет документов, пакет регистрируется в журнале входящих документов, после чего заявителю в течение трех рабочих дней отправляется уведомление </w:t>
      </w:r>
      <w:proofErr w:type="gramStart"/>
      <w:r w:rsidRPr="00811B10">
        <w:rPr>
          <w:rFonts w:ascii="Times New Roman" w:hAnsi="Times New Roman" w:cs="Times New Roman"/>
          <w:sz w:val="24"/>
          <w:szCs w:val="24"/>
        </w:rPr>
        <w:t>–п</w:t>
      </w:r>
      <w:proofErr w:type="gramEnd"/>
      <w:r w:rsidRPr="00811B10">
        <w:rPr>
          <w:rFonts w:ascii="Times New Roman" w:hAnsi="Times New Roman" w:cs="Times New Roman"/>
          <w:sz w:val="24"/>
          <w:szCs w:val="24"/>
        </w:rPr>
        <w:t>риглашение для предоставления недостающих документов и оригиналов документов. Регистрация в журнале приёма заявлений о прие</w:t>
      </w:r>
      <w:r>
        <w:rPr>
          <w:rFonts w:ascii="Times New Roman" w:hAnsi="Times New Roman" w:cs="Times New Roman"/>
          <w:sz w:val="24"/>
          <w:szCs w:val="24"/>
        </w:rPr>
        <w:t>ме в МБОУ «</w:t>
      </w:r>
      <w:proofErr w:type="spellStart"/>
      <w:r>
        <w:rPr>
          <w:rFonts w:ascii="Times New Roman" w:hAnsi="Times New Roman" w:cs="Times New Roman"/>
          <w:sz w:val="24"/>
          <w:szCs w:val="24"/>
        </w:rPr>
        <w:t>Минняровская</w:t>
      </w:r>
      <w:proofErr w:type="spellEnd"/>
      <w:r>
        <w:rPr>
          <w:rFonts w:ascii="Times New Roman" w:hAnsi="Times New Roman" w:cs="Times New Roman"/>
          <w:sz w:val="24"/>
          <w:szCs w:val="24"/>
        </w:rPr>
        <w:t xml:space="preserve"> ООШ</w:t>
      </w:r>
      <w:r w:rsidRPr="00811B10">
        <w:rPr>
          <w:rFonts w:ascii="Times New Roman" w:hAnsi="Times New Roman" w:cs="Times New Roman"/>
          <w:sz w:val="24"/>
          <w:szCs w:val="24"/>
        </w:rPr>
        <w:t xml:space="preserve">» осуществляется после предоставления полного пакета документов с выдачей уведомления, заверенного подписью должностного лица и содержащего индивидуальный номер заявления и перечень представленных документов.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811B10">
        <w:rPr>
          <w:rFonts w:ascii="Times New Roman" w:hAnsi="Times New Roman" w:cs="Times New Roman"/>
          <w:sz w:val="24"/>
          <w:szCs w:val="24"/>
        </w:rPr>
        <w:t xml:space="preserve">.14.5. </w:t>
      </w:r>
      <w:proofErr w:type="gramStart"/>
      <w:r w:rsidRPr="00811B10">
        <w:rPr>
          <w:rFonts w:ascii="Times New Roman" w:hAnsi="Times New Roman" w:cs="Times New Roman"/>
          <w:sz w:val="24"/>
          <w:szCs w:val="24"/>
        </w:rPr>
        <w:t xml:space="preserve">В случае если заявителем, подающим заявление посредством портала </w:t>
      </w:r>
      <w:proofErr w:type="spellStart"/>
      <w:r w:rsidRPr="00811B10">
        <w:rPr>
          <w:rFonts w:ascii="Times New Roman" w:hAnsi="Times New Roman" w:cs="Times New Roman"/>
          <w:sz w:val="24"/>
          <w:szCs w:val="24"/>
        </w:rPr>
        <w:t>Госуслуги</w:t>
      </w:r>
      <w:proofErr w:type="spellEnd"/>
      <w:r w:rsidRPr="00811B10">
        <w:rPr>
          <w:rFonts w:ascii="Times New Roman" w:hAnsi="Times New Roman" w:cs="Times New Roman"/>
          <w:sz w:val="24"/>
          <w:szCs w:val="24"/>
        </w:rPr>
        <w:t xml:space="preserve"> РТ, предоставлен пакет, содержащий некорректно заполненные обязательные поля в интерактивном запросе, противоречивые сведения в интерактивном запросе и предоставленных документах, заявление (запрос), иные документы в электронной форме, подписанные с использованием электронной подписи с нарушением действующего законодательства, электронные документы, не соответствующие требованиям к форматам их представления и (или) нечитаемые, и другие несоответствия, указанные</w:t>
      </w:r>
      <w:proofErr w:type="gramEnd"/>
      <w:r w:rsidRPr="00811B10">
        <w:rPr>
          <w:rFonts w:ascii="Times New Roman" w:hAnsi="Times New Roman" w:cs="Times New Roman"/>
          <w:sz w:val="24"/>
          <w:szCs w:val="24"/>
        </w:rPr>
        <w:t xml:space="preserve"> в п.2.7.1 Административного регламента предоставления муниципальной услуги «Приём заявлений о зачислении в образовательные организации, реализующие программы общего образования, утвержденного приказом Министерства образования и науки Республики Татарстан от 08.05.2021 № под-666/21, заявление будет отклонено. В таком случае заявитель обязан сформировать новый интерактивный запрос (заявление).</w:t>
      </w:r>
    </w:p>
    <w:p w:rsidR="0074281D" w:rsidRPr="00BE03D3" w:rsidRDefault="0074281D" w:rsidP="0074281D">
      <w:pPr>
        <w:pStyle w:val="a3"/>
        <w:numPr>
          <w:ilvl w:val="0"/>
          <w:numId w:val="1"/>
        </w:numPr>
        <w:ind w:left="0" w:firstLine="0"/>
        <w:jc w:val="center"/>
        <w:rPr>
          <w:rFonts w:ascii="Times New Roman" w:hAnsi="Times New Roman" w:cs="Times New Roman"/>
          <w:b/>
          <w:sz w:val="24"/>
          <w:szCs w:val="24"/>
        </w:rPr>
      </w:pPr>
      <w:r w:rsidRPr="00725CC4">
        <w:rPr>
          <w:rFonts w:ascii="Times New Roman" w:hAnsi="Times New Roman" w:cs="Times New Roman"/>
          <w:b/>
          <w:sz w:val="24"/>
          <w:szCs w:val="24"/>
        </w:rPr>
        <w:t>Прием иностранных граждан или лиц без гражданства</w:t>
      </w:r>
    </w:p>
    <w:p w:rsidR="0074281D" w:rsidRDefault="0074281D" w:rsidP="0074281D">
      <w:pPr>
        <w:pStyle w:val="a3"/>
        <w:ind w:left="0"/>
        <w:jc w:val="both"/>
        <w:rPr>
          <w:rFonts w:ascii="Times New Roman" w:hAnsi="Times New Roman" w:cs="Times New Roman"/>
          <w:sz w:val="24"/>
          <w:szCs w:val="24"/>
        </w:rPr>
      </w:pPr>
      <w:proofErr w:type="gramStart"/>
      <w:r>
        <w:rPr>
          <w:rFonts w:ascii="Times New Roman" w:hAnsi="Times New Roman" w:cs="Times New Roman"/>
          <w:sz w:val="24"/>
          <w:szCs w:val="24"/>
        </w:rPr>
        <w:t>4</w:t>
      </w:r>
      <w:r w:rsidRPr="000E6242">
        <w:rPr>
          <w:rFonts w:ascii="Times New Roman" w:hAnsi="Times New Roman" w:cs="Times New Roman"/>
          <w:sz w:val="24"/>
          <w:szCs w:val="24"/>
        </w:rPr>
        <w:t xml:space="preserve">.1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0E6242">
        <w:rPr>
          <w:rFonts w:ascii="Times New Roman" w:hAnsi="Times New Roman" w:cs="Times New Roman"/>
          <w:sz w:val="24"/>
          <w:szCs w:val="24"/>
        </w:rPr>
        <w:t>Минпросвещения</w:t>
      </w:r>
      <w:proofErr w:type="spellEnd"/>
      <w:r w:rsidRPr="000E6242">
        <w:rPr>
          <w:rFonts w:ascii="Times New Roman" w:hAnsi="Times New Roman" w:cs="Times New Roman"/>
          <w:sz w:val="24"/>
          <w:szCs w:val="24"/>
        </w:rPr>
        <w:t xml:space="preserve"> России от 02.09.2020 № 458: </w:t>
      </w:r>
      <w:proofErr w:type="gramEnd"/>
    </w:p>
    <w:p w:rsidR="0074281D" w:rsidRDefault="0074281D" w:rsidP="0074281D">
      <w:pPr>
        <w:pStyle w:val="a3"/>
        <w:ind w:left="0"/>
        <w:jc w:val="both"/>
        <w:rPr>
          <w:rFonts w:ascii="Times New Roman" w:hAnsi="Times New Roman" w:cs="Times New Roman"/>
          <w:sz w:val="24"/>
          <w:szCs w:val="24"/>
        </w:rPr>
      </w:pPr>
      <w:r w:rsidRPr="000E6242">
        <w:rPr>
          <w:rFonts w:ascii="Times New Roman" w:hAnsi="Times New Roman" w:cs="Times New Roman"/>
          <w:sz w:val="24"/>
          <w:szCs w:val="24"/>
        </w:rPr>
        <w:t xml:space="preserve">- копии документов, подтверждающих родство заявителя (заявителей) (или законность представления прав ребенка); </w:t>
      </w:r>
    </w:p>
    <w:p w:rsidR="0074281D" w:rsidRDefault="0074281D" w:rsidP="0074281D">
      <w:pPr>
        <w:pStyle w:val="a3"/>
        <w:ind w:left="0"/>
        <w:jc w:val="both"/>
        <w:rPr>
          <w:rFonts w:ascii="Times New Roman" w:hAnsi="Times New Roman" w:cs="Times New Roman"/>
          <w:sz w:val="24"/>
          <w:szCs w:val="24"/>
        </w:rPr>
      </w:pPr>
      <w:proofErr w:type="gramStart"/>
      <w:r w:rsidRPr="000E6242">
        <w:rPr>
          <w:rFonts w:ascii="Times New Roman" w:hAnsi="Times New Roman" w:cs="Times New Roman"/>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0E6242">
        <w:rPr>
          <w:rFonts w:ascii="Times New Roman" w:hAnsi="Times New Roman" w:cs="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74281D" w:rsidRDefault="0074281D" w:rsidP="0074281D">
      <w:pPr>
        <w:pStyle w:val="a3"/>
        <w:ind w:left="0"/>
        <w:jc w:val="both"/>
        <w:rPr>
          <w:rFonts w:ascii="Times New Roman" w:hAnsi="Times New Roman" w:cs="Times New Roman"/>
          <w:sz w:val="24"/>
          <w:szCs w:val="24"/>
        </w:rPr>
      </w:pPr>
      <w:r w:rsidRPr="000E6242">
        <w:rPr>
          <w:rFonts w:ascii="Times New Roman" w:hAnsi="Times New Roman" w:cs="Times New Roman"/>
          <w:sz w:val="24"/>
          <w:szCs w:val="24"/>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w:t>
      </w:r>
      <w:r w:rsidRPr="000E6242">
        <w:rPr>
          <w:rFonts w:ascii="Times New Roman" w:hAnsi="Times New Roman" w:cs="Times New Roman"/>
          <w:sz w:val="24"/>
          <w:szCs w:val="24"/>
        </w:rPr>
        <w:lastRenderedPageBreak/>
        <w:t xml:space="preserve">лицом без гражданства; - </w:t>
      </w:r>
      <w:proofErr w:type="gramStart"/>
      <w:r w:rsidRPr="000E6242">
        <w:rPr>
          <w:rFonts w:ascii="Times New Roman" w:hAnsi="Times New Roman" w:cs="Times New Roman"/>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roofErr w:type="gramEnd"/>
    </w:p>
    <w:p w:rsidR="0074281D" w:rsidRDefault="0074281D" w:rsidP="0074281D">
      <w:pPr>
        <w:pStyle w:val="a3"/>
        <w:ind w:left="0"/>
        <w:jc w:val="both"/>
        <w:rPr>
          <w:rFonts w:ascii="Times New Roman" w:hAnsi="Times New Roman" w:cs="Times New Roman"/>
          <w:sz w:val="24"/>
          <w:szCs w:val="24"/>
        </w:rPr>
      </w:pPr>
      <w:r w:rsidRPr="000E6242">
        <w:rPr>
          <w:rFonts w:ascii="Times New Roman" w:hAnsi="Times New Roman" w:cs="Times New Roman"/>
          <w:sz w:val="24"/>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0E6242">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0E6242">
        <w:rPr>
          <w:rFonts w:ascii="Times New Roman" w:hAnsi="Times New Roman" w:cs="Times New Roman"/>
          <w:sz w:val="24"/>
          <w:szCs w:val="24"/>
        </w:rPr>
        <w:t xml:space="preserve"> личность лица без гражданства); </w:t>
      </w:r>
    </w:p>
    <w:p w:rsidR="0074281D" w:rsidRDefault="0074281D" w:rsidP="0074281D">
      <w:pPr>
        <w:pStyle w:val="a3"/>
        <w:ind w:left="0"/>
        <w:jc w:val="both"/>
        <w:rPr>
          <w:rFonts w:ascii="Times New Roman" w:hAnsi="Times New Roman" w:cs="Times New Roman"/>
          <w:sz w:val="24"/>
          <w:szCs w:val="24"/>
        </w:rPr>
      </w:pPr>
      <w:proofErr w:type="gramStart"/>
      <w:r w:rsidRPr="000E6242">
        <w:rPr>
          <w:rFonts w:ascii="Times New Roman" w:hAnsi="Times New Roman" w:cs="Times New Roman"/>
          <w:sz w:val="24"/>
          <w:szCs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r w:rsidRPr="000E6242">
        <w:rPr>
          <w:rFonts w:ascii="Times New Roman" w:hAnsi="Times New Roman" w:cs="Times New Roman"/>
          <w:sz w:val="24"/>
          <w:szCs w:val="24"/>
        </w:rPr>
        <w:t xml:space="preserve"> - </w:t>
      </w:r>
      <w:proofErr w:type="gramStart"/>
      <w:r w:rsidRPr="000E6242">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sidRPr="000E6242">
        <w:rPr>
          <w:rFonts w:ascii="Times New Roman" w:hAnsi="Times New Roman" w:cs="Times New Roman"/>
          <w:sz w:val="24"/>
          <w:szCs w:val="24"/>
        </w:rPr>
        <w:t xml:space="preserve"> Российской Федерации»; </w:t>
      </w:r>
    </w:p>
    <w:p w:rsidR="0074281D" w:rsidRDefault="0074281D" w:rsidP="0074281D">
      <w:pPr>
        <w:pStyle w:val="a3"/>
        <w:ind w:left="0"/>
        <w:jc w:val="both"/>
        <w:rPr>
          <w:rFonts w:ascii="Times New Roman" w:hAnsi="Times New Roman" w:cs="Times New Roman"/>
          <w:sz w:val="24"/>
          <w:szCs w:val="24"/>
        </w:rPr>
      </w:pPr>
      <w:r w:rsidRPr="000E6242">
        <w:rPr>
          <w:rFonts w:ascii="Times New Roman" w:hAnsi="Times New Roman" w:cs="Times New Roman"/>
          <w:sz w:val="24"/>
          <w:szCs w:val="24"/>
        </w:rPr>
        <w:t xml:space="preserve">- копии документов, подтверждающих осуществление родителем (законным представителем) трудовой деятельности (при наличии).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4</w:t>
      </w:r>
      <w:r w:rsidRPr="000E6242">
        <w:rPr>
          <w:rFonts w:ascii="Times New Roman" w:hAnsi="Times New Roman" w:cs="Times New Roman"/>
          <w:sz w:val="24"/>
          <w:szCs w:val="24"/>
        </w:rPr>
        <w:t xml:space="preserve">.2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4.3 Пункт 4</w:t>
      </w:r>
      <w:r w:rsidRPr="000E6242">
        <w:rPr>
          <w:rFonts w:ascii="Times New Roman" w:hAnsi="Times New Roman" w:cs="Times New Roman"/>
          <w:sz w:val="24"/>
          <w:szCs w:val="24"/>
        </w:rPr>
        <w:t>.1.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Иностранные граждане, ук</w:t>
      </w:r>
      <w:r>
        <w:rPr>
          <w:rFonts w:ascii="Times New Roman" w:hAnsi="Times New Roman" w:cs="Times New Roman"/>
          <w:sz w:val="24"/>
          <w:szCs w:val="24"/>
        </w:rPr>
        <w:t>азанные в абзаце первом пункта 4</w:t>
      </w:r>
      <w:r w:rsidRPr="000E6242">
        <w:rPr>
          <w:rFonts w:ascii="Times New Roman" w:hAnsi="Times New Roman" w:cs="Times New Roman"/>
          <w:sz w:val="24"/>
          <w:szCs w:val="24"/>
        </w:rPr>
        <w:t xml:space="preserve">.3 Правил, предъявляют следующие документы: </w:t>
      </w:r>
    </w:p>
    <w:p w:rsidR="0074281D" w:rsidRDefault="0074281D" w:rsidP="0074281D">
      <w:pPr>
        <w:pStyle w:val="a3"/>
        <w:ind w:left="0"/>
        <w:jc w:val="both"/>
        <w:rPr>
          <w:rFonts w:ascii="Times New Roman" w:hAnsi="Times New Roman" w:cs="Times New Roman"/>
          <w:sz w:val="24"/>
          <w:szCs w:val="24"/>
        </w:rPr>
      </w:pPr>
      <w:r w:rsidRPr="000E6242">
        <w:rPr>
          <w:rFonts w:ascii="Times New Roman" w:hAnsi="Times New Roman" w:cs="Times New Roman"/>
          <w:sz w:val="24"/>
          <w:szCs w:val="24"/>
        </w:rPr>
        <w:t xml:space="preserve">- копия свидетельства о рождении ребенка; </w:t>
      </w:r>
    </w:p>
    <w:p w:rsidR="0074281D" w:rsidRDefault="0074281D" w:rsidP="0074281D">
      <w:pPr>
        <w:pStyle w:val="a3"/>
        <w:ind w:left="0"/>
        <w:jc w:val="both"/>
        <w:rPr>
          <w:rFonts w:ascii="Times New Roman" w:hAnsi="Times New Roman" w:cs="Times New Roman"/>
          <w:sz w:val="24"/>
          <w:szCs w:val="24"/>
        </w:rPr>
      </w:pPr>
      <w:r w:rsidRPr="000E6242">
        <w:rPr>
          <w:rFonts w:ascii="Times New Roman" w:hAnsi="Times New Roman" w:cs="Times New Roman"/>
          <w:sz w:val="24"/>
          <w:szCs w:val="24"/>
        </w:rPr>
        <w:t xml:space="preserve">- копия паспорта; </w:t>
      </w:r>
    </w:p>
    <w:p w:rsidR="0074281D" w:rsidRDefault="0074281D" w:rsidP="0074281D">
      <w:pPr>
        <w:pStyle w:val="a3"/>
        <w:ind w:left="0"/>
        <w:jc w:val="both"/>
        <w:rPr>
          <w:rFonts w:ascii="Times New Roman" w:hAnsi="Times New Roman" w:cs="Times New Roman"/>
          <w:sz w:val="24"/>
          <w:szCs w:val="24"/>
        </w:rPr>
      </w:pPr>
      <w:r w:rsidRPr="000E6242">
        <w:rPr>
          <w:rFonts w:ascii="Times New Roman" w:hAnsi="Times New Roman" w:cs="Times New Roman"/>
          <w:sz w:val="24"/>
          <w:szCs w:val="24"/>
        </w:rPr>
        <w:t xml:space="preserve">- справку о регистрации по месту жительства. </w:t>
      </w:r>
    </w:p>
    <w:p w:rsidR="0074281D" w:rsidRDefault="0074281D" w:rsidP="0074281D">
      <w:pPr>
        <w:pStyle w:val="a3"/>
        <w:ind w:left="0"/>
        <w:jc w:val="both"/>
        <w:rPr>
          <w:rFonts w:ascii="Times New Roman" w:hAnsi="Times New Roman" w:cs="Times New Roman"/>
          <w:sz w:val="24"/>
          <w:szCs w:val="24"/>
        </w:rPr>
      </w:pPr>
      <w:r w:rsidRPr="000E6242">
        <w:rPr>
          <w:rFonts w:ascii="Times New Roman" w:hAnsi="Times New Roman" w:cs="Times New Roman"/>
          <w:sz w:val="24"/>
          <w:szCs w:val="24"/>
        </w:rPr>
        <w:t>Абзацы третий - пя</w:t>
      </w:r>
      <w:r>
        <w:rPr>
          <w:rFonts w:ascii="Times New Roman" w:hAnsi="Times New Roman" w:cs="Times New Roman"/>
          <w:sz w:val="24"/>
          <w:szCs w:val="24"/>
        </w:rPr>
        <w:t>тый и седьмой - девятый пункта 4</w:t>
      </w:r>
      <w:r w:rsidRPr="000E6242">
        <w:rPr>
          <w:rFonts w:ascii="Times New Roman" w:hAnsi="Times New Roman" w:cs="Times New Roman"/>
          <w:sz w:val="24"/>
          <w:szCs w:val="24"/>
        </w:rPr>
        <w:t>.1. Правил не распространяютс</w:t>
      </w:r>
      <w:r>
        <w:rPr>
          <w:rFonts w:ascii="Times New Roman" w:hAnsi="Times New Roman" w:cs="Times New Roman"/>
          <w:sz w:val="24"/>
          <w:szCs w:val="24"/>
        </w:rPr>
        <w:t>я на граждан Республики Татарстан</w:t>
      </w:r>
      <w:r w:rsidRPr="000E6242">
        <w:rPr>
          <w:rFonts w:ascii="Times New Roman" w:hAnsi="Times New Roman" w:cs="Times New Roman"/>
          <w:sz w:val="24"/>
          <w:szCs w:val="24"/>
        </w:rPr>
        <w:t xml:space="preserve">.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4</w:t>
      </w:r>
      <w:r w:rsidRPr="000E6242">
        <w:rPr>
          <w:rFonts w:ascii="Times New Roman" w:hAnsi="Times New Roman" w:cs="Times New Roman"/>
          <w:sz w:val="24"/>
          <w:szCs w:val="24"/>
        </w:rPr>
        <w:t>.4</w:t>
      </w:r>
      <w:proofErr w:type="gramStart"/>
      <w:r w:rsidRPr="000E6242">
        <w:rPr>
          <w:rFonts w:ascii="Times New Roman" w:hAnsi="Times New Roman" w:cs="Times New Roman"/>
          <w:sz w:val="24"/>
          <w:szCs w:val="24"/>
        </w:rPr>
        <w:t xml:space="preserve"> Д</w:t>
      </w:r>
      <w:proofErr w:type="gramEnd"/>
      <w:r w:rsidRPr="000E6242">
        <w:rPr>
          <w:rFonts w:ascii="Times New Roman" w:hAnsi="Times New Roman" w:cs="Times New Roman"/>
          <w:sz w:val="24"/>
          <w:szCs w:val="24"/>
        </w:rPr>
        <w:t xml:space="preserve">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rsidR="0074281D" w:rsidRDefault="0074281D" w:rsidP="0074281D">
      <w:pPr>
        <w:pStyle w:val="a3"/>
        <w:ind w:left="0"/>
        <w:jc w:val="both"/>
        <w:rPr>
          <w:rFonts w:ascii="Times New Roman" w:hAnsi="Times New Roman" w:cs="Times New Roman"/>
          <w:sz w:val="24"/>
          <w:szCs w:val="24"/>
        </w:rPr>
      </w:pPr>
      <w:proofErr w:type="gramStart"/>
      <w:r>
        <w:rPr>
          <w:rFonts w:ascii="Times New Roman" w:hAnsi="Times New Roman" w:cs="Times New Roman"/>
          <w:sz w:val="24"/>
          <w:szCs w:val="24"/>
        </w:rPr>
        <w:t>4</w:t>
      </w:r>
      <w:r w:rsidRPr="000E6242">
        <w:rPr>
          <w:rFonts w:ascii="Times New Roman" w:hAnsi="Times New Roman" w:cs="Times New Roman"/>
          <w:sz w:val="24"/>
          <w:szCs w:val="24"/>
        </w:rPr>
        <w:t>.5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w:t>
      </w:r>
      <w:r>
        <w:rPr>
          <w:rFonts w:ascii="Times New Roman" w:hAnsi="Times New Roman" w:cs="Times New Roman"/>
          <w:sz w:val="24"/>
          <w:szCs w:val="24"/>
        </w:rPr>
        <w:t>ктах 4.1., 4</w:t>
      </w:r>
      <w:r w:rsidRPr="000E6242">
        <w:rPr>
          <w:rFonts w:ascii="Times New Roman" w:hAnsi="Times New Roman" w:cs="Times New Roman"/>
          <w:sz w:val="24"/>
          <w:szCs w:val="24"/>
        </w:rPr>
        <w:t>.3.</w:t>
      </w:r>
      <w:proofErr w:type="gramEnd"/>
      <w:r w:rsidRPr="000E6242">
        <w:rPr>
          <w:rFonts w:ascii="Times New Roman" w:hAnsi="Times New Roman" w:cs="Times New Roman"/>
          <w:sz w:val="24"/>
          <w:szCs w:val="24"/>
        </w:rPr>
        <w:t xml:space="preserve"> Правил, подает (подают) одним из следующих способов: </w:t>
      </w:r>
    </w:p>
    <w:p w:rsidR="0074281D" w:rsidRDefault="0074281D" w:rsidP="0074281D">
      <w:pPr>
        <w:pStyle w:val="a3"/>
        <w:ind w:left="0"/>
        <w:jc w:val="both"/>
        <w:rPr>
          <w:rFonts w:ascii="Times New Roman" w:hAnsi="Times New Roman" w:cs="Times New Roman"/>
          <w:sz w:val="24"/>
          <w:szCs w:val="24"/>
        </w:rPr>
      </w:pPr>
      <w:r w:rsidRPr="000E6242">
        <w:rPr>
          <w:rFonts w:ascii="Times New Roman" w:hAnsi="Times New Roman" w:cs="Times New Roman"/>
          <w:sz w:val="24"/>
          <w:szCs w:val="24"/>
        </w:rPr>
        <w:t xml:space="preserve">- в электронной форме посредством ЕПГУ; </w:t>
      </w:r>
    </w:p>
    <w:p w:rsidR="0074281D" w:rsidRDefault="0074281D" w:rsidP="0074281D">
      <w:pPr>
        <w:pStyle w:val="a3"/>
        <w:ind w:left="0"/>
        <w:jc w:val="both"/>
        <w:rPr>
          <w:rFonts w:ascii="Times New Roman" w:hAnsi="Times New Roman" w:cs="Times New Roman"/>
          <w:sz w:val="24"/>
          <w:szCs w:val="24"/>
        </w:rPr>
      </w:pPr>
      <w:r w:rsidRPr="000E6242">
        <w:rPr>
          <w:rFonts w:ascii="Times New Roman" w:hAnsi="Times New Roman" w:cs="Times New Roman"/>
          <w:sz w:val="24"/>
          <w:szCs w:val="24"/>
        </w:rPr>
        <w:t xml:space="preserve">- через операторов почтовой связи общего пользования заказным письмом с уведомлением о вручении.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4</w:t>
      </w:r>
      <w:r w:rsidRPr="000E6242">
        <w:rPr>
          <w:rFonts w:ascii="Times New Roman" w:hAnsi="Times New Roman" w:cs="Times New Roman"/>
          <w:sz w:val="24"/>
          <w:szCs w:val="24"/>
        </w:rPr>
        <w:t>.6</w:t>
      </w:r>
      <w:proofErr w:type="gramStart"/>
      <w:r w:rsidRPr="000E6242">
        <w:rPr>
          <w:rFonts w:ascii="Times New Roman" w:hAnsi="Times New Roman" w:cs="Times New Roman"/>
          <w:sz w:val="24"/>
          <w:szCs w:val="24"/>
        </w:rPr>
        <w:t xml:space="preserve"> П</w:t>
      </w:r>
      <w:proofErr w:type="gramEnd"/>
      <w:r w:rsidRPr="000E6242">
        <w:rPr>
          <w:rFonts w:ascii="Times New Roman" w:hAnsi="Times New Roman" w:cs="Times New Roman"/>
          <w:sz w:val="24"/>
          <w:szCs w:val="24"/>
        </w:rPr>
        <w:t>осле представления документов, предусмотренны</w:t>
      </w:r>
      <w:r>
        <w:rPr>
          <w:rFonts w:ascii="Times New Roman" w:hAnsi="Times New Roman" w:cs="Times New Roman"/>
          <w:sz w:val="24"/>
          <w:szCs w:val="24"/>
        </w:rPr>
        <w:t>х пунктом 4</w:t>
      </w:r>
      <w:r w:rsidRPr="000E6242">
        <w:rPr>
          <w:rFonts w:ascii="Times New Roman" w:hAnsi="Times New Roman" w:cs="Times New Roman"/>
          <w:sz w:val="24"/>
          <w:szCs w:val="24"/>
        </w:rPr>
        <w:t>.1. Правил, в течение 5 рабочих дней общеобразовательной организацией проводится проверка их комплектности. В случае представления неполного комплекта докум</w:t>
      </w:r>
      <w:r>
        <w:rPr>
          <w:rFonts w:ascii="Times New Roman" w:hAnsi="Times New Roman" w:cs="Times New Roman"/>
          <w:sz w:val="24"/>
          <w:szCs w:val="24"/>
        </w:rPr>
        <w:t>ентов, предусмотренных пунктом 4</w:t>
      </w:r>
      <w:r w:rsidRPr="000E6242">
        <w:rPr>
          <w:rFonts w:ascii="Times New Roman" w:hAnsi="Times New Roman" w:cs="Times New Roman"/>
          <w:sz w:val="24"/>
          <w:szCs w:val="24"/>
        </w:rPr>
        <w:t xml:space="preserve">.1. Правил, общеобразовательная организация возвращает заявление без его рассмотрения.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4</w:t>
      </w:r>
      <w:r w:rsidRPr="000E6242">
        <w:rPr>
          <w:rFonts w:ascii="Times New Roman" w:hAnsi="Times New Roman" w:cs="Times New Roman"/>
          <w:sz w:val="24"/>
          <w:szCs w:val="24"/>
        </w:rPr>
        <w:t>.7</w:t>
      </w:r>
      <w:proofErr w:type="gramStart"/>
      <w:r w:rsidRPr="000E6242">
        <w:rPr>
          <w:rFonts w:ascii="Times New Roman" w:hAnsi="Times New Roman" w:cs="Times New Roman"/>
          <w:sz w:val="24"/>
          <w:szCs w:val="24"/>
        </w:rPr>
        <w:t xml:space="preserve"> В</w:t>
      </w:r>
      <w:proofErr w:type="gramEnd"/>
      <w:r w:rsidRPr="000E6242">
        <w:rPr>
          <w:rFonts w:ascii="Times New Roman" w:hAnsi="Times New Roman" w:cs="Times New Roman"/>
          <w:sz w:val="24"/>
          <w:szCs w:val="24"/>
        </w:rPr>
        <w:t xml:space="preserve"> случае представления полного комплекта докум</w:t>
      </w:r>
      <w:r>
        <w:rPr>
          <w:rFonts w:ascii="Times New Roman" w:hAnsi="Times New Roman" w:cs="Times New Roman"/>
          <w:sz w:val="24"/>
          <w:szCs w:val="24"/>
        </w:rPr>
        <w:t>ентов, предусмотренных пунктом 4</w:t>
      </w:r>
      <w:r w:rsidRPr="000E6242">
        <w:rPr>
          <w:rFonts w:ascii="Times New Roman" w:hAnsi="Times New Roman" w:cs="Times New Roman"/>
          <w:sz w:val="24"/>
          <w:szCs w:val="24"/>
        </w:rPr>
        <w:t xml:space="preserve">.1.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случае представления полного комплекта документов, предусмотренных пунктом 1.1. </w:t>
      </w:r>
      <w:proofErr w:type="gramStart"/>
      <w:r w:rsidRPr="000E6242">
        <w:rPr>
          <w:rFonts w:ascii="Times New Roman" w:hAnsi="Times New Roman" w:cs="Times New Roman"/>
          <w:sz w:val="24"/>
          <w:szCs w:val="24"/>
        </w:rPr>
        <w:t xml:space="preserve">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roofErr w:type="gramEnd"/>
    </w:p>
    <w:p w:rsidR="0074281D" w:rsidRDefault="0074281D" w:rsidP="0074281D">
      <w:pPr>
        <w:pStyle w:val="a3"/>
        <w:ind w:left="0"/>
        <w:jc w:val="both"/>
        <w:rPr>
          <w:rFonts w:ascii="Times New Roman" w:hAnsi="Times New Roman" w:cs="Times New Roman"/>
          <w:sz w:val="24"/>
          <w:szCs w:val="24"/>
        </w:rPr>
      </w:pPr>
      <w:proofErr w:type="gramStart"/>
      <w:r>
        <w:rPr>
          <w:rFonts w:ascii="Times New Roman" w:hAnsi="Times New Roman" w:cs="Times New Roman"/>
          <w:sz w:val="24"/>
          <w:szCs w:val="24"/>
        </w:rPr>
        <w:t>4</w:t>
      </w:r>
      <w:r w:rsidRPr="000E6242">
        <w:rPr>
          <w:rFonts w:ascii="Times New Roman" w:hAnsi="Times New Roman" w:cs="Times New Roman"/>
          <w:sz w:val="24"/>
          <w:szCs w:val="24"/>
        </w:rPr>
        <w:t>.8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r w:rsidRPr="000E6242">
        <w:rPr>
          <w:rFonts w:ascii="Times New Roman" w:hAnsi="Times New Roman" w:cs="Times New Roman"/>
          <w:sz w:val="24"/>
          <w:szCs w:val="24"/>
        </w:rPr>
        <w:t xml:space="preserve">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w:t>
      </w:r>
      <w:proofErr w:type="gramStart"/>
      <w:r w:rsidRPr="000E6242">
        <w:rPr>
          <w:rFonts w:ascii="Times New Roman" w:hAnsi="Times New Roman" w:cs="Times New Roman"/>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 </w:t>
      </w:r>
      <w:proofErr w:type="gramEnd"/>
    </w:p>
    <w:p w:rsidR="0074281D" w:rsidRPr="000E6242" w:rsidRDefault="0074281D" w:rsidP="0074281D">
      <w:pPr>
        <w:pStyle w:val="a3"/>
        <w:ind w:left="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4</w:t>
      </w:r>
      <w:r w:rsidRPr="000E6242">
        <w:rPr>
          <w:rFonts w:ascii="Times New Roman" w:hAnsi="Times New Roman" w:cs="Times New Roman"/>
          <w:sz w:val="24"/>
          <w:szCs w:val="24"/>
        </w:rPr>
        <w:t>.9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74281D" w:rsidRPr="00BE03D3" w:rsidRDefault="0074281D" w:rsidP="0074281D">
      <w:pPr>
        <w:pStyle w:val="a3"/>
        <w:numPr>
          <w:ilvl w:val="0"/>
          <w:numId w:val="1"/>
        </w:numPr>
        <w:ind w:left="0" w:firstLine="0"/>
        <w:jc w:val="center"/>
        <w:rPr>
          <w:rFonts w:ascii="Times New Roman" w:hAnsi="Times New Roman" w:cs="Times New Roman"/>
          <w:sz w:val="24"/>
          <w:szCs w:val="24"/>
        </w:rPr>
      </w:pPr>
      <w:r w:rsidRPr="00352FF3">
        <w:rPr>
          <w:rFonts w:ascii="Times New Roman" w:hAnsi="Times New Roman" w:cs="Times New Roman"/>
          <w:b/>
          <w:sz w:val="24"/>
          <w:szCs w:val="24"/>
        </w:rPr>
        <w:t>Прием/зачисление учащихся в порядке перевода из другой образовательной организации</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5</w:t>
      </w:r>
      <w:r w:rsidRPr="00675D10">
        <w:rPr>
          <w:rFonts w:ascii="Times New Roman" w:hAnsi="Times New Roman" w:cs="Times New Roman"/>
          <w:sz w:val="24"/>
          <w:szCs w:val="24"/>
        </w:rPr>
        <w:t>.1.</w:t>
      </w:r>
      <w:r>
        <w:rPr>
          <w:rFonts w:ascii="Times New Roman" w:hAnsi="Times New Roman" w:cs="Times New Roman"/>
          <w:sz w:val="24"/>
          <w:szCs w:val="24"/>
        </w:rPr>
        <w:t xml:space="preserve"> </w:t>
      </w:r>
      <w:r w:rsidRPr="00675D10">
        <w:rPr>
          <w:rFonts w:ascii="Times New Roman" w:hAnsi="Times New Roman" w:cs="Times New Roman"/>
          <w:sz w:val="24"/>
          <w:szCs w:val="24"/>
        </w:rPr>
        <w:t xml:space="preserve">В школу принимаются учащиеся в порядке перевода из другой образовательной организации, осуществляющей образовательную деятельность при наличии в школе свободных мест. Перевод </w:t>
      </w:r>
      <w:proofErr w:type="gramStart"/>
      <w:r w:rsidRPr="00675D10">
        <w:rPr>
          <w:rFonts w:ascii="Times New Roman" w:hAnsi="Times New Roman" w:cs="Times New Roman"/>
          <w:sz w:val="24"/>
          <w:szCs w:val="24"/>
        </w:rPr>
        <w:t>обучающихся</w:t>
      </w:r>
      <w:proofErr w:type="gramEnd"/>
      <w:r w:rsidRPr="00675D10">
        <w:rPr>
          <w:rFonts w:ascii="Times New Roman" w:hAnsi="Times New Roman" w:cs="Times New Roman"/>
          <w:sz w:val="24"/>
          <w:szCs w:val="24"/>
        </w:rPr>
        <w:t xml:space="preserve"> в другие образовательные организации не зависит от периода (времени) учебного года.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5</w:t>
      </w:r>
      <w:r w:rsidRPr="00675D10">
        <w:rPr>
          <w:rFonts w:ascii="Times New Roman" w:hAnsi="Times New Roman" w:cs="Times New Roman"/>
          <w:sz w:val="24"/>
          <w:szCs w:val="24"/>
        </w:rPr>
        <w:t>.2.</w:t>
      </w:r>
      <w:r>
        <w:rPr>
          <w:rFonts w:ascii="Times New Roman" w:hAnsi="Times New Roman" w:cs="Times New Roman"/>
          <w:sz w:val="24"/>
          <w:szCs w:val="24"/>
        </w:rPr>
        <w:t xml:space="preserve"> </w:t>
      </w:r>
      <w:r w:rsidRPr="00675D10">
        <w:rPr>
          <w:rFonts w:ascii="Times New Roman" w:hAnsi="Times New Roman" w:cs="Times New Roman"/>
          <w:sz w:val="24"/>
          <w:szCs w:val="24"/>
        </w:rPr>
        <w:t xml:space="preserve">Школа в случае обращения совершеннолетнего обучающегося по его инициативе или несовершеннолетнего обучающегося по инициативе его родителей (законных представителей) с запросом представляет информацию о наличии свободных мест в конкретном классе (классах). Информация представляется в устном или письменном виде, в зависимости от формы запроса.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5</w:t>
      </w:r>
      <w:r w:rsidRPr="00675D10">
        <w:rPr>
          <w:rFonts w:ascii="Times New Roman" w:hAnsi="Times New Roman" w:cs="Times New Roman"/>
          <w:sz w:val="24"/>
          <w:szCs w:val="24"/>
        </w:rPr>
        <w:t>.3.</w:t>
      </w:r>
      <w:r>
        <w:rPr>
          <w:rFonts w:ascii="Times New Roman" w:hAnsi="Times New Roman" w:cs="Times New Roman"/>
          <w:sz w:val="24"/>
          <w:szCs w:val="24"/>
        </w:rPr>
        <w:t xml:space="preserve"> </w:t>
      </w:r>
      <w:proofErr w:type="gramStart"/>
      <w:r w:rsidRPr="00675D10">
        <w:rPr>
          <w:rFonts w:ascii="Times New Roman" w:hAnsi="Times New Roman" w:cs="Times New Roman"/>
          <w:sz w:val="24"/>
          <w:szCs w:val="24"/>
        </w:rPr>
        <w:t>Прием граждан в школу осуществляется по личному заявлению совершеннолетнего обучающегося или заявлению родителя (законного представителя) несовершеннолетнего обучающегося при предъявлении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 115-ФЗ «О правовом</w:t>
      </w:r>
      <w:proofErr w:type="gramEnd"/>
      <w:r w:rsidRPr="00675D10">
        <w:rPr>
          <w:rFonts w:ascii="Times New Roman" w:hAnsi="Times New Roman" w:cs="Times New Roman"/>
          <w:sz w:val="24"/>
          <w:szCs w:val="24"/>
        </w:rPr>
        <w:t xml:space="preserve"> </w:t>
      </w:r>
      <w:proofErr w:type="gramStart"/>
      <w:r w:rsidRPr="00675D10">
        <w:rPr>
          <w:rFonts w:ascii="Times New Roman" w:hAnsi="Times New Roman" w:cs="Times New Roman"/>
          <w:sz w:val="24"/>
          <w:szCs w:val="24"/>
        </w:rPr>
        <w:t>положении</w:t>
      </w:r>
      <w:proofErr w:type="gramEnd"/>
      <w:r w:rsidRPr="00675D10">
        <w:rPr>
          <w:rFonts w:ascii="Times New Roman" w:hAnsi="Times New Roman" w:cs="Times New Roman"/>
          <w:sz w:val="24"/>
          <w:szCs w:val="24"/>
        </w:rPr>
        <w:t xml:space="preserve"> иностранных граждан в Российской</w:t>
      </w:r>
      <w:r>
        <w:rPr>
          <w:rFonts w:ascii="Times New Roman" w:hAnsi="Times New Roman" w:cs="Times New Roman"/>
          <w:sz w:val="24"/>
          <w:szCs w:val="24"/>
        </w:rPr>
        <w:t xml:space="preserve"> </w:t>
      </w:r>
      <w:r w:rsidRPr="00675D10">
        <w:rPr>
          <w:rFonts w:ascii="Times New Roman" w:hAnsi="Times New Roman" w:cs="Times New Roman"/>
          <w:sz w:val="24"/>
          <w:szCs w:val="24"/>
        </w:rPr>
        <w:t xml:space="preserve">Федерации». Заявление о приеме на обучение и документы для приема на обучение подаются одним из следующих способов: </w:t>
      </w:r>
    </w:p>
    <w:p w:rsidR="0074281D" w:rsidRDefault="0074281D" w:rsidP="0074281D">
      <w:pPr>
        <w:pStyle w:val="a3"/>
        <w:ind w:left="0"/>
        <w:jc w:val="both"/>
        <w:rPr>
          <w:rFonts w:ascii="Times New Roman" w:hAnsi="Times New Roman" w:cs="Times New Roman"/>
          <w:sz w:val="24"/>
          <w:szCs w:val="24"/>
        </w:rPr>
      </w:pPr>
      <w:r w:rsidRPr="00675D10">
        <w:rPr>
          <w:rFonts w:ascii="Times New Roman" w:hAnsi="Times New Roman" w:cs="Times New Roman"/>
          <w:sz w:val="24"/>
          <w:szCs w:val="24"/>
        </w:rPr>
        <w:t>-</w:t>
      </w:r>
      <w:r>
        <w:rPr>
          <w:rFonts w:ascii="Times New Roman" w:hAnsi="Times New Roman" w:cs="Times New Roman"/>
          <w:sz w:val="24"/>
          <w:szCs w:val="24"/>
        </w:rPr>
        <w:t xml:space="preserve"> </w:t>
      </w:r>
      <w:r w:rsidRPr="00675D10">
        <w:rPr>
          <w:rFonts w:ascii="Times New Roman" w:hAnsi="Times New Roman" w:cs="Times New Roman"/>
          <w:sz w:val="24"/>
          <w:szCs w:val="24"/>
        </w:rPr>
        <w:t xml:space="preserve">в электронной форме посредством ЕПГУ; </w:t>
      </w:r>
    </w:p>
    <w:p w:rsidR="0074281D" w:rsidRDefault="0074281D" w:rsidP="0074281D">
      <w:pPr>
        <w:pStyle w:val="a3"/>
        <w:ind w:left="0"/>
        <w:jc w:val="both"/>
        <w:rPr>
          <w:rFonts w:ascii="Times New Roman" w:hAnsi="Times New Roman" w:cs="Times New Roman"/>
          <w:sz w:val="24"/>
          <w:szCs w:val="24"/>
        </w:rPr>
      </w:pPr>
      <w:r w:rsidRPr="00675D10">
        <w:rPr>
          <w:rFonts w:ascii="Times New Roman" w:hAnsi="Times New Roman" w:cs="Times New Roman"/>
          <w:sz w:val="24"/>
          <w:szCs w:val="24"/>
        </w:rPr>
        <w:t>-</w:t>
      </w:r>
      <w:r>
        <w:rPr>
          <w:rFonts w:ascii="Times New Roman" w:hAnsi="Times New Roman" w:cs="Times New Roman"/>
          <w:sz w:val="24"/>
          <w:szCs w:val="24"/>
        </w:rPr>
        <w:t xml:space="preserve"> </w:t>
      </w:r>
      <w:r w:rsidRPr="00675D10">
        <w:rPr>
          <w:rFonts w:ascii="Times New Roman" w:hAnsi="Times New Roman" w:cs="Times New Roman"/>
          <w:sz w:val="24"/>
          <w:szCs w:val="24"/>
        </w:rPr>
        <w:t xml:space="preserve">через операторов почтовой связи общего пользования заказным письмом с уведомлением о вручении; </w:t>
      </w:r>
    </w:p>
    <w:p w:rsidR="0074281D" w:rsidRDefault="0074281D" w:rsidP="0074281D">
      <w:pPr>
        <w:pStyle w:val="a3"/>
        <w:ind w:left="0"/>
        <w:jc w:val="both"/>
        <w:rPr>
          <w:rFonts w:ascii="Times New Roman" w:hAnsi="Times New Roman" w:cs="Times New Roman"/>
          <w:sz w:val="24"/>
          <w:szCs w:val="24"/>
        </w:rPr>
      </w:pPr>
      <w:r w:rsidRPr="00675D10">
        <w:rPr>
          <w:rFonts w:ascii="Times New Roman" w:hAnsi="Times New Roman" w:cs="Times New Roman"/>
          <w:sz w:val="24"/>
          <w:szCs w:val="24"/>
        </w:rPr>
        <w:t>-</w:t>
      </w:r>
      <w:r>
        <w:rPr>
          <w:rFonts w:ascii="Times New Roman" w:hAnsi="Times New Roman" w:cs="Times New Roman"/>
          <w:sz w:val="24"/>
          <w:szCs w:val="24"/>
        </w:rPr>
        <w:t xml:space="preserve">  </w:t>
      </w:r>
      <w:r w:rsidRPr="00675D10">
        <w:rPr>
          <w:rFonts w:ascii="Times New Roman" w:hAnsi="Times New Roman" w:cs="Times New Roman"/>
          <w:sz w:val="24"/>
          <w:szCs w:val="24"/>
        </w:rPr>
        <w:t xml:space="preserve">лично в школу.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5</w:t>
      </w:r>
      <w:r w:rsidRPr="00675D10">
        <w:rPr>
          <w:rFonts w:ascii="Times New Roman" w:hAnsi="Times New Roman" w:cs="Times New Roman"/>
          <w:sz w:val="24"/>
          <w:szCs w:val="24"/>
        </w:rPr>
        <w:t>.4.</w:t>
      </w:r>
      <w:r>
        <w:rPr>
          <w:rFonts w:ascii="Times New Roman" w:hAnsi="Times New Roman" w:cs="Times New Roman"/>
          <w:sz w:val="24"/>
          <w:szCs w:val="24"/>
        </w:rPr>
        <w:t xml:space="preserve"> </w:t>
      </w:r>
      <w:r w:rsidRPr="00675D10">
        <w:rPr>
          <w:rFonts w:ascii="Times New Roman" w:hAnsi="Times New Roman" w:cs="Times New Roman"/>
          <w:sz w:val="24"/>
          <w:szCs w:val="24"/>
        </w:rPr>
        <w:t xml:space="preserve">Для зачисления в школу </w:t>
      </w:r>
      <w:proofErr w:type="gramStart"/>
      <w:r w:rsidRPr="00675D10">
        <w:rPr>
          <w:rFonts w:ascii="Times New Roman" w:hAnsi="Times New Roman" w:cs="Times New Roman"/>
          <w:sz w:val="24"/>
          <w:szCs w:val="24"/>
        </w:rPr>
        <w:t>совершеннолетний</w:t>
      </w:r>
      <w:proofErr w:type="gramEnd"/>
      <w:r w:rsidRPr="00675D10">
        <w:rPr>
          <w:rFonts w:ascii="Times New Roman" w:hAnsi="Times New Roman" w:cs="Times New Roman"/>
          <w:sz w:val="24"/>
          <w:szCs w:val="24"/>
        </w:rPr>
        <w:t xml:space="preserve"> обучающийся или родители (законные представители) несовершеннолетнего обучающегося дополнительно предъявляют следующие документы: </w:t>
      </w:r>
    </w:p>
    <w:p w:rsidR="0074281D" w:rsidRDefault="0074281D" w:rsidP="0074281D">
      <w:pPr>
        <w:pStyle w:val="a3"/>
        <w:ind w:left="0"/>
        <w:jc w:val="both"/>
        <w:rPr>
          <w:rFonts w:ascii="Times New Roman" w:hAnsi="Times New Roman" w:cs="Times New Roman"/>
          <w:sz w:val="24"/>
          <w:szCs w:val="24"/>
        </w:rPr>
      </w:pPr>
      <w:r w:rsidRPr="00675D10">
        <w:rPr>
          <w:rFonts w:ascii="Times New Roman" w:hAnsi="Times New Roman" w:cs="Times New Roman"/>
          <w:sz w:val="24"/>
          <w:szCs w:val="24"/>
        </w:rPr>
        <w:t>-</w:t>
      </w:r>
      <w:r>
        <w:rPr>
          <w:rFonts w:ascii="Times New Roman" w:hAnsi="Times New Roman" w:cs="Times New Roman"/>
          <w:sz w:val="24"/>
          <w:szCs w:val="24"/>
        </w:rPr>
        <w:t xml:space="preserve"> </w:t>
      </w:r>
      <w:r w:rsidRPr="00675D10">
        <w:rPr>
          <w:rFonts w:ascii="Times New Roman" w:hAnsi="Times New Roman" w:cs="Times New Roman"/>
          <w:sz w:val="24"/>
          <w:szCs w:val="24"/>
        </w:rPr>
        <w:t xml:space="preserve">личное дело </w:t>
      </w:r>
      <w:proofErr w:type="gramStart"/>
      <w:r w:rsidRPr="00675D10">
        <w:rPr>
          <w:rFonts w:ascii="Times New Roman" w:hAnsi="Times New Roman" w:cs="Times New Roman"/>
          <w:sz w:val="24"/>
          <w:szCs w:val="24"/>
        </w:rPr>
        <w:t>обучающегося</w:t>
      </w:r>
      <w:proofErr w:type="gramEnd"/>
      <w:r w:rsidRPr="00675D10">
        <w:rPr>
          <w:rFonts w:ascii="Times New Roman" w:hAnsi="Times New Roman" w:cs="Times New Roman"/>
          <w:sz w:val="24"/>
          <w:szCs w:val="24"/>
        </w:rPr>
        <w:t xml:space="preserve">; </w:t>
      </w:r>
    </w:p>
    <w:p w:rsidR="0074281D" w:rsidRDefault="0074281D" w:rsidP="0074281D">
      <w:pPr>
        <w:pStyle w:val="a3"/>
        <w:ind w:left="0"/>
        <w:jc w:val="both"/>
        <w:rPr>
          <w:rFonts w:ascii="Times New Roman" w:hAnsi="Times New Roman" w:cs="Times New Roman"/>
          <w:sz w:val="24"/>
          <w:szCs w:val="24"/>
        </w:rPr>
      </w:pPr>
      <w:r w:rsidRPr="00675D10">
        <w:rPr>
          <w:rFonts w:ascii="Times New Roman" w:hAnsi="Times New Roman" w:cs="Times New Roman"/>
          <w:sz w:val="24"/>
          <w:szCs w:val="24"/>
        </w:rPr>
        <w:t>-</w:t>
      </w:r>
      <w:r>
        <w:rPr>
          <w:rFonts w:ascii="Times New Roman" w:hAnsi="Times New Roman" w:cs="Times New Roman"/>
          <w:sz w:val="24"/>
          <w:szCs w:val="24"/>
        </w:rPr>
        <w:t xml:space="preserve"> </w:t>
      </w:r>
      <w:r w:rsidRPr="00675D10">
        <w:rPr>
          <w:rFonts w:ascii="Times New Roman" w:hAnsi="Times New Roman" w:cs="Times New Roman"/>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директора образовательной организации</w:t>
      </w:r>
      <w:r>
        <w:rPr>
          <w:rFonts w:ascii="Times New Roman" w:hAnsi="Times New Roman" w:cs="Times New Roman"/>
          <w:sz w:val="24"/>
          <w:szCs w:val="24"/>
        </w:rPr>
        <w:t>;</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5</w:t>
      </w:r>
      <w:r w:rsidRPr="00675D10">
        <w:rPr>
          <w:rFonts w:ascii="Times New Roman" w:hAnsi="Times New Roman" w:cs="Times New Roman"/>
          <w:sz w:val="24"/>
          <w:szCs w:val="24"/>
        </w:rPr>
        <w:t>.5.</w:t>
      </w:r>
      <w:r>
        <w:rPr>
          <w:rFonts w:ascii="Times New Roman" w:hAnsi="Times New Roman" w:cs="Times New Roman"/>
          <w:sz w:val="24"/>
          <w:szCs w:val="24"/>
        </w:rPr>
        <w:t xml:space="preserve"> </w:t>
      </w:r>
      <w:proofErr w:type="gramStart"/>
      <w:r w:rsidRPr="00675D10">
        <w:rPr>
          <w:rFonts w:ascii="Times New Roman" w:hAnsi="Times New Roman" w:cs="Times New Roman"/>
          <w:sz w:val="24"/>
          <w:szCs w:val="24"/>
        </w:rPr>
        <w:t>Совершеннолетний</w:t>
      </w:r>
      <w:proofErr w:type="gramEnd"/>
      <w:r w:rsidRPr="00675D10">
        <w:rPr>
          <w:rFonts w:ascii="Times New Roman" w:hAnsi="Times New Roman" w:cs="Times New Roman"/>
          <w:sz w:val="24"/>
          <w:szCs w:val="24"/>
        </w:rPr>
        <w:t xml:space="preserve"> обучающийся или родители (законные представители) несовершеннолетнего обучающегося имеют право по своему усмотрению представлять другие документы. Требование предоставления других документов </w:t>
      </w:r>
      <w:proofErr w:type="gramStart"/>
      <w:r w:rsidRPr="00675D10">
        <w:rPr>
          <w:rFonts w:ascii="Times New Roman" w:hAnsi="Times New Roman" w:cs="Times New Roman"/>
          <w:sz w:val="24"/>
          <w:szCs w:val="24"/>
        </w:rPr>
        <w:t>в качестве основания для зачисления обучающихся в школу в связи с переводом</w:t>
      </w:r>
      <w:proofErr w:type="gramEnd"/>
      <w:r w:rsidRPr="00675D10">
        <w:rPr>
          <w:rFonts w:ascii="Times New Roman" w:hAnsi="Times New Roman" w:cs="Times New Roman"/>
          <w:sz w:val="24"/>
          <w:szCs w:val="24"/>
        </w:rPr>
        <w:t xml:space="preserve"> из иной образовательной организации не допускается.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5</w:t>
      </w:r>
      <w:r w:rsidRPr="00675D10">
        <w:rPr>
          <w:rFonts w:ascii="Times New Roman" w:hAnsi="Times New Roman" w:cs="Times New Roman"/>
          <w:sz w:val="24"/>
          <w:szCs w:val="24"/>
        </w:rPr>
        <w:t>.6.</w:t>
      </w:r>
      <w:r>
        <w:rPr>
          <w:rFonts w:ascii="Times New Roman" w:hAnsi="Times New Roman" w:cs="Times New Roman"/>
          <w:sz w:val="24"/>
          <w:szCs w:val="24"/>
        </w:rPr>
        <w:t xml:space="preserve"> </w:t>
      </w:r>
      <w:r w:rsidRPr="00675D10">
        <w:rPr>
          <w:rFonts w:ascii="Times New Roman" w:hAnsi="Times New Roman" w:cs="Times New Roman"/>
          <w:sz w:val="24"/>
          <w:szCs w:val="24"/>
        </w:rPr>
        <w:t xml:space="preserve">Зачисление в школу оформляется приказом школы в течение 3 рабочих дней после приема документов с указанием даты зачисления и класса.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5</w:t>
      </w:r>
      <w:r w:rsidRPr="00675D10">
        <w:rPr>
          <w:rFonts w:ascii="Times New Roman" w:hAnsi="Times New Roman" w:cs="Times New Roman"/>
          <w:sz w:val="24"/>
          <w:szCs w:val="24"/>
        </w:rPr>
        <w:t>.7.</w:t>
      </w:r>
      <w:r>
        <w:rPr>
          <w:rFonts w:ascii="Times New Roman" w:hAnsi="Times New Roman" w:cs="Times New Roman"/>
          <w:sz w:val="24"/>
          <w:szCs w:val="24"/>
        </w:rPr>
        <w:t xml:space="preserve"> </w:t>
      </w:r>
      <w:r w:rsidRPr="00675D10">
        <w:rPr>
          <w:rFonts w:ascii="Times New Roman" w:hAnsi="Times New Roman" w:cs="Times New Roman"/>
          <w:sz w:val="24"/>
          <w:szCs w:val="24"/>
        </w:rPr>
        <w:t>В случае</w:t>
      </w:r>
      <w:proofErr w:type="gramStart"/>
      <w:r w:rsidRPr="00675D10">
        <w:rPr>
          <w:rFonts w:ascii="Times New Roman" w:hAnsi="Times New Roman" w:cs="Times New Roman"/>
          <w:sz w:val="24"/>
          <w:szCs w:val="24"/>
        </w:rPr>
        <w:t>,</w:t>
      </w:r>
      <w:proofErr w:type="gramEnd"/>
      <w:r w:rsidRPr="00675D10">
        <w:rPr>
          <w:rFonts w:ascii="Times New Roman" w:hAnsi="Times New Roman" w:cs="Times New Roman"/>
          <w:sz w:val="24"/>
          <w:szCs w:val="24"/>
        </w:rPr>
        <w:t xml:space="preserve"> если на момент подачи заявлений о приеме в школу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школу указываются две даты: 1-я – дата подачи заявления; 2-я – дата представления всех необходимых документов.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5</w:t>
      </w:r>
      <w:r w:rsidRPr="00675D10">
        <w:rPr>
          <w:rFonts w:ascii="Times New Roman" w:hAnsi="Times New Roman" w:cs="Times New Roman"/>
          <w:sz w:val="24"/>
          <w:szCs w:val="24"/>
        </w:rPr>
        <w:t>.8.</w:t>
      </w:r>
      <w:r>
        <w:rPr>
          <w:rFonts w:ascii="Times New Roman" w:hAnsi="Times New Roman" w:cs="Times New Roman"/>
          <w:sz w:val="24"/>
          <w:szCs w:val="24"/>
        </w:rPr>
        <w:t xml:space="preserve"> </w:t>
      </w:r>
      <w:r w:rsidRPr="00675D10">
        <w:rPr>
          <w:rFonts w:ascii="Times New Roman" w:hAnsi="Times New Roman" w:cs="Times New Roman"/>
          <w:sz w:val="24"/>
          <w:szCs w:val="24"/>
        </w:rPr>
        <w:t xml:space="preserve">Школа при зачислении обучающегося, отчисленного из исходной организации, в течение двух рабочих дней с даты издания </w:t>
      </w:r>
      <w:proofErr w:type="gramStart"/>
      <w:r w:rsidRPr="00675D10">
        <w:rPr>
          <w:rFonts w:ascii="Times New Roman" w:hAnsi="Times New Roman" w:cs="Times New Roman"/>
          <w:sz w:val="24"/>
          <w:szCs w:val="24"/>
        </w:rPr>
        <w:t>приказа</w:t>
      </w:r>
      <w:proofErr w:type="gramEnd"/>
      <w:r w:rsidRPr="00675D10">
        <w:rPr>
          <w:rFonts w:ascii="Times New Roman" w:hAnsi="Times New Roman" w:cs="Times New Roman"/>
          <w:sz w:val="24"/>
          <w:szCs w:val="24"/>
        </w:rPr>
        <w:t xml:space="preserve"> о зачислении обучающегося в порядке перевода письменно уведомляет исходную организацию о номере и дате приказа о зачислении обучающегося в школу. </w:t>
      </w:r>
    </w:p>
    <w:p w:rsidR="0074281D" w:rsidRDefault="0074281D" w:rsidP="0074281D">
      <w:pPr>
        <w:pStyle w:val="a3"/>
        <w:ind w:left="0"/>
        <w:jc w:val="both"/>
        <w:rPr>
          <w:rFonts w:ascii="Times New Roman" w:hAnsi="Times New Roman" w:cs="Times New Roman"/>
          <w:sz w:val="24"/>
          <w:szCs w:val="24"/>
        </w:rPr>
      </w:pPr>
      <w:r>
        <w:rPr>
          <w:rFonts w:ascii="Times New Roman" w:hAnsi="Times New Roman" w:cs="Times New Roman"/>
          <w:sz w:val="24"/>
          <w:szCs w:val="24"/>
        </w:rPr>
        <w:t>5</w:t>
      </w:r>
      <w:r w:rsidRPr="00675D10">
        <w:rPr>
          <w:rFonts w:ascii="Times New Roman" w:hAnsi="Times New Roman" w:cs="Times New Roman"/>
          <w:sz w:val="24"/>
          <w:szCs w:val="24"/>
        </w:rPr>
        <w:t>.9.</w:t>
      </w:r>
      <w:r>
        <w:rPr>
          <w:rFonts w:ascii="Times New Roman" w:hAnsi="Times New Roman" w:cs="Times New Roman"/>
          <w:sz w:val="24"/>
          <w:szCs w:val="24"/>
        </w:rPr>
        <w:t xml:space="preserve"> </w:t>
      </w:r>
      <w:proofErr w:type="gramStart"/>
      <w:r w:rsidRPr="00675D10">
        <w:rPr>
          <w:rFonts w:ascii="Times New Roman" w:hAnsi="Times New Roman" w:cs="Times New Roman"/>
          <w:sz w:val="24"/>
          <w:szCs w:val="24"/>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w:t>
      </w:r>
      <w:r>
        <w:rPr>
          <w:rFonts w:ascii="Times New Roman" w:hAnsi="Times New Roman" w:cs="Times New Roman"/>
          <w:sz w:val="24"/>
          <w:szCs w:val="24"/>
        </w:rPr>
        <w:t>лей) обучающихся.</w:t>
      </w:r>
      <w:proofErr w:type="gramEnd"/>
    </w:p>
    <w:p w:rsidR="0074281D" w:rsidRDefault="0074281D" w:rsidP="0074281D">
      <w:pPr>
        <w:pStyle w:val="a3"/>
        <w:ind w:left="0"/>
        <w:jc w:val="both"/>
        <w:rPr>
          <w:rFonts w:ascii="Times New Roman" w:hAnsi="Times New Roman" w:cs="Times New Roman"/>
          <w:sz w:val="24"/>
          <w:szCs w:val="24"/>
        </w:rPr>
      </w:pPr>
      <w:r w:rsidRPr="00675D10">
        <w:rPr>
          <w:rFonts w:ascii="Times New Roman" w:hAnsi="Times New Roman" w:cs="Times New Roman"/>
          <w:sz w:val="24"/>
          <w:szCs w:val="24"/>
        </w:rPr>
        <w:t xml:space="preserve"> </w:t>
      </w: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both"/>
        <w:rPr>
          <w:rFonts w:ascii="Times New Roman" w:hAnsi="Times New Roman" w:cs="Times New Roman"/>
          <w:sz w:val="24"/>
          <w:szCs w:val="24"/>
        </w:rPr>
      </w:pPr>
    </w:p>
    <w:p w:rsidR="0074281D" w:rsidRDefault="0074281D" w:rsidP="0074281D">
      <w:pPr>
        <w:pStyle w:val="a3"/>
        <w:ind w:left="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tbl>
      <w:tblPr>
        <w:tblW w:w="5103" w:type="pct"/>
        <w:tblCellSpacing w:w="15" w:type="dxa"/>
        <w:tblInd w:w="-97" w:type="dxa"/>
        <w:tblLayout w:type="fixed"/>
        <w:tblCellMar>
          <w:top w:w="15" w:type="dxa"/>
          <w:left w:w="15" w:type="dxa"/>
          <w:bottom w:w="15" w:type="dxa"/>
          <w:right w:w="15" w:type="dxa"/>
        </w:tblCellMar>
        <w:tblLook w:val="04A0" w:firstRow="1" w:lastRow="0" w:firstColumn="1" w:lastColumn="0" w:noHBand="0" w:noVBand="1"/>
      </w:tblPr>
      <w:tblGrid>
        <w:gridCol w:w="4108"/>
        <w:gridCol w:w="5525"/>
      </w:tblGrid>
      <w:tr w:rsidR="0074281D" w:rsidRPr="005877A5" w:rsidTr="00616132">
        <w:trPr>
          <w:tblCellSpacing w:w="15" w:type="dxa"/>
        </w:trPr>
        <w:tc>
          <w:tcPr>
            <w:tcW w:w="2109" w:type="pct"/>
          </w:tcPr>
          <w:p w:rsidR="0074281D" w:rsidRPr="0074281D" w:rsidRDefault="0074281D" w:rsidP="00616132">
            <w:pPr>
              <w:rPr>
                <w:lang w:val="ru-RU"/>
              </w:rPr>
            </w:pPr>
            <w:r w:rsidRPr="0074281D">
              <w:rPr>
                <w:lang w:val="ru-RU"/>
              </w:rPr>
              <w:t>Регистрационный номер</w:t>
            </w:r>
          </w:p>
          <w:p w:rsidR="0074281D" w:rsidRPr="0074281D" w:rsidRDefault="0074281D" w:rsidP="00616132">
            <w:pPr>
              <w:rPr>
                <w:lang w:val="ru-RU"/>
              </w:rPr>
            </w:pPr>
            <w:r w:rsidRPr="0074281D">
              <w:rPr>
                <w:lang w:val="ru-RU"/>
              </w:rPr>
              <w:t>заявления_________</w:t>
            </w:r>
          </w:p>
          <w:p w:rsidR="0074281D" w:rsidRPr="0074281D" w:rsidRDefault="0074281D" w:rsidP="00616132">
            <w:pPr>
              <w:rPr>
                <w:lang w:val="ru-RU"/>
              </w:rPr>
            </w:pPr>
            <w:r w:rsidRPr="0074281D">
              <w:rPr>
                <w:lang w:val="ru-RU"/>
              </w:rPr>
              <w:t>Дата приема</w:t>
            </w:r>
          </w:p>
          <w:p w:rsidR="0074281D" w:rsidRPr="0074281D" w:rsidRDefault="0074281D" w:rsidP="00616132">
            <w:pPr>
              <w:rPr>
                <w:lang w:val="ru-RU"/>
              </w:rPr>
            </w:pPr>
            <w:r w:rsidRPr="0074281D">
              <w:rPr>
                <w:lang w:val="ru-RU"/>
              </w:rPr>
              <w:t>заявления______________</w:t>
            </w:r>
          </w:p>
          <w:p w:rsidR="0074281D" w:rsidRPr="00406A9F" w:rsidRDefault="0074281D" w:rsidP="00616132">
            <w:proofErr w:type="spellStart"/>
            <w:r>
              <w:t>П</w:t>
            </w:r>
            <w:r w:rsidRPr="00406A9F">
              <w:t>риказ</w:t>
            </w:r>
            <w:proofErr w:type="spellEnd"/>
            <w:r w:rsidRPr="00406A9F">
              <w:t>_________________</w:t>
            </w:r>
          </w:p>
          <w:p w:rsidR="0074281D" w:rsidRPr="00406A9F" w:rsidRDefault="0074281D" w:rsidP="00616132">
            <w:proofErr w:type="spellStart"/>
            <w:r w:rsidRPr="00406A9F">
              <w:t>Алфавитный</w:t>
            </w:r>
            <w:proofErr w:type="spellEnd"/>
            <w:r w:rsidRPr="00406A9F">
              <w:t xml:space="preserve"> </w:t>
            </w:r>
            <w:proofErr w:type="spellStart"/>
            <w:r w:rsidRPr="00406A9F">
              <w:t>номер</w:t>
            </w:r>
            <w:proofErr w:type="spellEnd"/>
            <w:r w:rsidRPr="00406A9F">
              <w:t>_______</w:t>
            </w:r>
          </w:p>
        </w:tc>
        <w:tc>
          <w:tcPr>
            <w:tcW w:w="2844" w:type="pct"/>
            <w:vAlign w:val="center"/>
            <w:hideMark/>
          </w:tcPr>
          <w:p w:rsidR="0074281D" w:rsidRPr="00406A9F" w:rsidRDefault="0074281D" w:rsidP="00616132">
            <w:r w:rsidRPr="0074281D">
              <w:rPr>
                <w:lang w:val="ru-RU"/>
              </w:rPr>
              <w:t xml:space="preserve">Директору МБОУ "Минняровская основная общеобразовательная школа"  Актанышского муниципального района РТ  Исхакова И.Х.                                                                                          </w:t>
            </w:r>
            <w:proofErr w:type="spellStart"/>
            <w:proofErr w:type="gramStart"/>
            <w:r w:rsidRPr="00406A9F">
              <w:t>от</w:t>
            </w:r>
            <w:proofErr w:type="spellEnd"/>
            <w:proofErr w:type="gramEnd"/>
            <w:r w:rsidRPr="00406A9F">
              <w:t xml:space="preserve">  _____________________________________________</w:t>
            </w:r>
          </w:p>
          <w:p w:rsidR="0074281D" w:rsidRDefault="0074281D" w:rsidP="00616132">
            <w:r w:rsidRPr="00406A9F">
              <w:t>________________________________________________</w:t>
            </w:r>
          </w:p>
          <w:p w:rsidR="0074281D" w:rsidRPr="00406A9F" w:rsidRDefault="0074281D" w:rsidP="00616132">
            <w:proofErr w:type="spellStart"/>
            <w:proofErr w:type="gramStart"/>
            <w:r w:rsidRPr="00406A9F">
              <w:t>проживающего</w:t>
            </w:r>
            <w:proofErr w:type="spellEnd"/>
            <w:proofErr w:type="gramEnd"/>
            <w:r w:rsidRPr="00406A9F">
              <w:t xml:space="preserve"> </w:t>
            </w:r>
            <w:proofErr w:type="spellStart"/>
            <w:r w:rsidRPr="00406A9F">
              <w:t>по</w:t>
            </w:r>
            <w:proofErr w:type="spellEnd"/>
            <w:r w:rsidRPr="00406A9F">
              <w:t xml:space="preserve"> </w:t>
            </w:r>
            <w:proofErr w:type="spellStart"/>
            <w:r w:rsidRPr="00406A9F">
              <w:t>адресу</w:t>
            </w:r>
            <w:proofErr w:type="spellEnd"/>
            <w:r w:rsidRPr="00406A9F">
              <w:t xml:space="preserve">  _________________________ ________________________________________________</w:t>
            </w:r>
            <w:r w:rsidRPr="00406A9F">
              <w:rPr>
                <w:rFonts w:eastAsia="Times New Roman"/>
              </w:rPr>
              <w:t xml:space="preserve"> </w:t>
            </w:r>
            <w:proofErr w:type="spellStart"/>
            <w:r w:rsidRPr="00406A9F">
              <w:rPr>
                <w:rFonts w:eastAsia="Times New Roman"/>
              </w:rPr>
              <w:t>контактный</w:t>
            </w:r>
            <w:proofErr w:type="spellEnd"/>
            <w:r w:rsidRPr="00406A9F">
              <w:rPr>
                <w:rFonts w:eastAsia="Times New Roman"/>
              </w:rPr>
              <w:t xml:space="preserve"> </w:t>
            </w:r>
            <w:proofErr w:type="spellStart"/>
            <w:r w:rsidRPr="00406A9F">
              <w:rPr>
                <w:rFonts w:eastAsia="Times New Roman"/>
              </w:rPr>
              <w:t>телефон</w:t>
            </w:r>
            <w:proofErr w:type="spellEnd"/>
            <w:r w:rsidRPr="00406A9F">
              <w:rPr>
                <w:rFonts w:eastAsia="Times New Roman"/>
              </w:rPr>
              <w:t>: __________________________________</w:t>
            </w:r>
            <w:r w:rsidRPr="00406A9F">
              <w:rPr>
                <w:rFonts w:eastAsia="Times New Roman"/>
              </w:rPr>
              <w:br/>
              <w:t xml:space="preserve"> </w:t>
            </w:r>
            <w:proofErr w:type="spellStart"/>
            <w:r w:rsidRPr="00406A9F">
              <w:rPr>
                <w:rFonts w:eastAsia="Times New Roman"/>
              </w:rPr>
              <w:t>эл</w:t>
            </w:r>
            <w:proofErr w:type="spellEnd"/>
            <w:r w:rsidRPr="00406A9F">
              <w:rPr>
                <w:rFonts w:eastAsia="Times New Roman"/>
              </w:rPr>
              <w:t xml:space="preserve">. </w:t>
            </w:r>
            <w:proofErr w:type="spellStart"/>
            <w:r w:rsidRPr="00406A9F">
              <w:rPr>
                <w:rFonts w:eastAsia="Times New Roman"/>
              </w:rPr>
              <w:t>почта</w:t>
            </w:r>
            <w:proofErr w:type="spellEnd"/>
            <w:r w:rsidRPr="00406A9F">
              <w:rPr>
                <w:rFonts w:eastAsia="Times New Roman"/>
              </w:rPr>
              <w:t>:____________________________________________</w:t>
            </w:r>
          </w:p>
        </w:tc>
      </w:tr>
    </w:tbl>
    <w:p w:rsidR="0074281D" w:rsidRPr="00CE1241" w:rsidRDefault="0074281D" w:rsidP="0074281D">
      <w:pPr>
        <w:spacing w:before="100" w:beforeAutospacing="1" w:after="100" w:afterAutospacing="1"/>
        <w:jc w:val="center"/>
        <w:outlineLvl w:val="2"/>
        <w:rPr>
          <w:rFonts w:eastAsia="Times New Roman"/>
          <w:b/>
          <w:bCs/>
          <w:sz w:val="27"/>
          <w:szCs w:val="27"/>
        </w:rPr>
      </w:pPr>
      <w:r w:rsidRPr="00CE1241">
        <w:rPr>
          <w:rFonts w:eastAsia="Times New Roman"/>
          <w:b/>
          <w:bCs/>
          <w:sz w:val="27"/>
          <w:szCs w:val="27"/>
        </w:rPr>
        <w:t>ЗАЯВЛЕНИЕ</w:t>
      </w:r>
    </w:p>
    <w:p w:rsidR="0074281D" w:rsidRPr="00E513C1" w:rsidRDefault="0074281D" w:rsidP="0074281D">
      <w:pPr>
        <w:jc w:val="both"/>
        <w:rPr>
          <w:rFonts w:eastAsia="Times New Roman"/>
          <w:sz w:val="24"/>
          <w:szCs w:val="24"/>
        </w:rPr>
      </w:pPr>
      <w:proofErr w:type="spellStart"/>
      <w:r w:rsidRPr="00E513C1">
        <w:rPr>
          <w:rFonts w:eastAsia="Times New Roman"/>
          <w:sz w:val="24"/>
          <w:szCs w:val="24"/>
        </w:rPr>
        <w:t>Прошу</w:t>
      </w:r>
      <w:proofErr w:type="spellEnd"/>
      <w:r w:rsidRPr="00E513C1">
        <w:rPr>
          <w:rFonts w:eastAsia="Times New Roman"/>
          <w:sz w:val="24"/>
          <w:szCs w:val="24"/>
        </w:rPr>
        <w:t xml:space="preserve"> </w:t>
      </w:r>
      <w:proofErr w:type="spellStart"/>
      <w:r w:rsidRPr="00E513C1">
        <w:rPr>
          <w:rFonts w:eastAsia="Times New Roman"/>
          <w:sz w:val="24"/>
          <w:szCs w:val="24"/>
        </w:rPr>
        <w:t>зачислить</w:t>
      </w:r>
      <w:proofErr w:type="spellEnd"/>
      <w:r w:rsidRPr="00E513C1">
        <w:rPr>
          <w:rFonts w:eastAsia="Times New Roman"/>
          <w:sz w:val="24"/>
          <w:szCs w:val="24"/>
        </w:rPr>
        <w:t xml:space="preserve"> </w:t>
      </w:r>
      <w:proofErr w:type="spellStart"/>
      <w:r w:rsidRPr="00E513C1">
        <w:rPr>
          <w:rFonts w:eastAsia="Times New Roman"/>
          <w:sz w:val="24"/>
          <w:szCs w:val="24"/>
        </w:rPr>
        <w:t>моего</w:t>
      </w:r>
      <w:proofErr w:type="spellEnd"/>
      <w:r w:rsidRPr="00E513C1">
        <w:rPr>
          <w:rFonts w:eastAsia="Times New Roman"/>
          <w:sz w:val="24"/>
          <w:szCs w:val="24"/>
        </w:rPr>
        <w:t xml:space="preserve"> </w:t>
      </w:r>
      <w:proofErr w:type="spellStart"/>
      <w:r w:rsidRPr="00E513C1">
        <w:rPr>
          <w:rFonts w:eastAsia="Times New Roman"/>
          <w:sz w:val="24"/>
          <w:szCs w:val="24"/>
        </w:rPr>
        <w:t>ребенка</w:t>
      </w:r>
      <w:proofErr w:type="spellEnd"/>
      <w:r w:rsidRPr="00E513C1">
        <w:rPr>
          <w:rFonts w:eastAsia="Times New Roman"/>
          <w:sz w:val="24"/>
          <w:szCs w:val="24"/>
        </w:rPr>
        <w:t>, ________________________________________________</w:t>
      </w:r>
    </w:p>
    <w:p w:rsidR="0074281D" w:rsidRPr="0074281D" w:rsidRDefault="0074281D" w:rsidP="0074281D">
      <w:pPr>
        <w:jc w:val="both"/>
        <w:rPr>
          <w:rFonts w:eastAsia="Times New Roman"/>
          <w:sz w:val="24"/>
          <w:szCs w:val="24"/>
          <w:lang w:val="ru-RU"/>
        </w:rPr>
      </w:pPr>
      <w:r w:rsidRPr="0074281D">
        <w:rPr>
          <w:rFonts w:eastAsia="Times New Roman"/>
          <w:sz w:val="24"/>
          <w:szCs w:val="24"/>
          <w:lang w:val="ru-RU"/>
        </w:rPr>
        <w:t>______________________, __________________ года рождения, проживающего по</w:t>
      </w:r>
      <w:r w:rsidRPr="00E513C1">
        <w:rPr>
          <w:rFonts w:eastAsia="Times New Roman"/>
          <w:sz w:val="24"/>
          <w:szCs w:val="24"/>
        </w:rPr>
        <w:t> </w:t>
      </w:r>
      <w:r w:rsidRPr="0074281D">
        <w:rPr>
          <w:rFonts w:eastAsia="Times New Roman"/>
          <w:sz w:val="24"/>
          <w:szCs w:val="24"/>
          <w:lang w:val="ru-RU"/>
        </w:rPr>
        <w:t>адресу:</w:t>
      </w:r>
      <w:r w:rsidRPr="00E513C1">
        <w:rPr>
          <w:rFonts w:eastAsia="Times New Roman"/>
          <w:sz w:val="24"/>
          <w:szCs w:val="24"/>
        </w:rPr>
        <w:t> </w:t>
      </w:r>
      <w:r w:rsidRPr="0074281D">
        <w:rPr>
          <w:rFonts w:eastAsia="Times New Roman"/>
          <w:sz w:val="24"/>
          <w:szCs w:val="24"/>
          <w:lang w:val="ru-RU"/>
        </w:rPr>
        <w:t>_________________________________________________________________________________________________________________________________________________ на</w:t>
      </w:r>
      <w:r w:rsidRPr="00E513C1">
        <w:rPr>
          <w:rFonts w:eastAsia="Times New Roman"/>
          <w:sz w:val="24"/>
          <w:szCs w:val="24"/>
        </w:rPr>
        <w:t> </w:t>
      </w:r>
      <w:proofErr w:type="gramStart"/>
      <w:r w:rsidRPr="0074281D">
        <w:rPr>
          <w:rFonts w:eastAsia="Times New Roman"/>
          <w:sz w:val="24"/>
          <w:szCs w:val="24"/>
          <w:lang w:val="ru-RU"/>
        </w:rPr>
        <w:t>обучение по</w:t>
      </w:r>
      <w:proofErr w:type="gramEnd"/>
      <w:r w:rsidRPr="00E513C1">
        <w:rPr>
          <w:rFonts w:eastAsia="Times New Roman"/>
          <w:sz w:val="24"/>
          <w:szCs w:val="24"/>
        </w:rPr>
        <w:t> </w:t>
      </w:r>
      <w:r w:rsidRPr="0074281D">
        <w:rPr>
          <w:rFonts w:eastAsia="Times New Roman"/>
          <w:sz w:val="24"/>
          <w:szCs w:val="24"/>
          <w:lang w:val="ru-RU"/>
        </w:rPr>
        <w:t>общеобразовательной программе начального общего образования, в</w:t>
      </w:r>
      <w:r w:rsidRPr="00E513C1">
        <w:rPr>
          <w:rFonts w:eastAsia="Times New Roman"/>
          <w:sz w:val="24"/>
          <w:szCs w:val="24"/>
        </w:rPr>
        <w:t> </w:t>
      </w:r>
      <w:r w:rsidRPr="0074281D">
        <w:rPr>
          <w:rFonts w:eastAsia="Times New Roman"/>
          <w:sz w:val="24"/>
          <w:szCs w:val="24"/>
          <w:lang w:val="ru-RU"/>
        </w:rPr>
        <w:t>______ класс МБОУ</w:t>
      </w:r>
      <w:r w:rsidRPr="00E513C1">
        <w:rPr>
          <w:rFonts w:eastAsia="Times New Roman"/>
          <w:sz w:val="24"/>
          <w:szCs w:val="24"/>
        </w:rPr>
        <w:t> </w:t>
      </w:r>
      <w:r w:rsidRPr="0074281D">
        <w:rPr>
          <w:rFonts w:eastAsia="Times New Roman"/>
          <w:sz w:val="24"/>
          <w:szCs w:val="24"/>
          <w:lang w:val="ru-RU"/>
        </w:rPr>
        <w:t>«</w:t>
      </w:r>
      <w:r w:rsidRPr="0074281D">
        <w:rPr>
          <w:sz w:val="24"/>
          <w:szCs w:val="24"/>
          <w:lang w:val="ru-RU"/>
        </w:rPr>
        <w:t>Минняровская основная общеобразовательная школа</w:t>
      </w:r>
      <w:r w:rsidRPr="0074281D">
        <w:rPr>
          <w:rFonts w:eastAsia="Times New Roman"/>
          <w:sz w:val="24"/>
          <w:szCs w:val="24"/>
          <w:lang w:val="ru-RU"/>
        </w:rPr>
        <w:t>».</w:t>
      </w:r>
    </w:p>
    <w:p w:rsidR="0074281D" w:rsidRPr="0074281D" w:rsidRDefault="0074281D" w:rsidP="0074281D">
      <w:pPr>
        <w:jc w:val="both"/>
        <w:rPr>
          <w:rFonts w:eastAsia="Times New Roman"/>
          <w:sz w:val="24"/>
          <w:szCs w:val="24"/>
          <w:lang w:val="ru-RU"/>
        </w:rPr>
      </w:pPr>
      <w:r w:rsidRPr="0074281D">
        <w:rPr>
          <w:rFonts w:eastAsia="Times New Roman"/>
          <w:sz w:val="24"/>
          <w:szCs w:val="24"/>
          <w:lang w:val="ru-RU"/>
        </w:rPr>
        <w:t xml:space="preserve">    Мой ребенок имеет преимущественное право на</w:t>
      </w:r>
      <w:r w:rsidRPr="00E513C1">
        <w:rPr>
          <w:rFonts w:eastAsia="Times New Roman"/>
          <w:sz w:val="24"/>
          <w:szCs w:val="24"/>
        </w:rPr>
        <w:t> </w:t>
      </w:r>
      <w:proofErr w:type="gramStart"/>
      <w:r w:rsidRPr="0074281D">
        <w:rPr>
          <w:rFonts w:eastAsia="Times New Roman"/>
          <w:sz w:val="24"/>
          <w:szCs w:val="24"/>
          <w:lang w:val="ru-RU"/>
        </w:rPr>
        <w:t>обучение по</w:t>
      </w:r>
      <w:proofErr w:type="gramEnd"/>
      <w:r w:rsidRPr="00E513C1">
        <w:rPr>
          <w:rFonts w:eastAsia="Times New Roman"/>
          <w:sz w:val="24"/>
          <w:szCs w:val="24"/>
        </w:rPr>
        <w:t> </w:t>
      </w:r>
      <w:r w:rsidRPr="0074281D">
        <w:rPr>
          <w:rFonts w:eastAsia="Times New Roman"/>
          <w:sz w:val="24"/>
          <w:szCs w:val="24"/>
          <w:lang w:val="ru-RU"/>
        </w:rPr>
        <w:t>общеобразовательной программе начального общего образования, внеочередное, первоочередное право приема на</w:t>
      </w:r>
      <w:r w:rsidRPr="00E513C1">
        <w:rPr>
          <w:rFonts w:eastAsia="Times New Roman"/>
          <w:sz w:val="24"/>
          <w:szCs w:val="24"/>
        </w:rPr>
        <w:t> </w:t>
      </w:r>
      <w:r w:rsidRPr="0074281D">
        <w:rPr>
          <w:rFonts w:eastAsia="Times New Roman"/>
          <w:sz w:val="24"/>
          <w:szCs w:val="24"/>
          <w:lang w:val="ru-RU"/>
        </w:rPr>
        <w:t>обучение по</w:t>
      </w:r>
      <w:r w:rsidRPr="00E513C1">
        <w:rPr>
          <w:rFonts w:eastAsia="Times New Roman"/>
          <w:sz w:val="24"/>
          <w:szCs w:val="24"/>
        </w:rPr>
        <w:t> </w:t>
      </w:r>
      <w:r w:rsidRPr="0074281D">
        <w:rPr>
          <w:rFonts w:eastAsia="Times New Roman"/>
          <w:sz w:val="24"/>
          <w:szCs w:val="24"/>
          <w:lang w:val="ru-RU"/>
        </w:rPr>
        <w:t xml:space="preserve">основным общеобразовательным программам (нужное подчеркнуть), так как: </w:t>
      </w:r>
    </w:p>
    <w:p w:rsidR="0074281D" w:rsidRPr="005877A5" w:rsidRDefault="0074281D" w:rsidP="0074281D">
      <w:pPr>
        <w:pStyle w:val="a5"/>
        <w:jc w:val="both"/>
        <w:rPr>
          <w:rFonts w:ascii="Times New Roman" w:hAnsi="Times New Roman" w:cs="Times New Roman"/>
        </w:rPr>
      </w:pPr>
      <w:r w:rsidRPr="005877A5">
        <w:rPr>
          <w:rFonts w:ascii="Times New Roman" w:eastAsia="MS Mincho" w:hAnsi="MS Mincho" w:cs="Times New Roman"/>
          <w:color w:val="0084A9"/>
        </w:rPr>
        <w:t>☐</w:t>
      </w:r>
      <w:r w:rsidRPr="005877A5">
        <w:rPr>
          <w:rFonts w:ascii="Times New Roman" w:eastAsia="MS Mincho" w:hAnsi="Times New Roman" w:cs="Times New Roman"/>
          <w:color w:val="0084A9"/>
        </w:rPr>
        <w:t xml:space="preserve"> </w:t>
      </w:r>
      <w:r w:rsidRPr="005877A5">
        <w:rPr>
          <w:rFonts w:ascii="Times New Roman" w:hAnsi="Times New Roman" w:cs="Times New Roman"/>
        </w:rPr>
        <w:t xml:space="preserve">в школе обучаются его </w:t>
      </w:r>
      <w:proofErr w:type="gramStart"/>
      <w:r w:rsidRPr="005877A5">
        <w:rPr>
          <w:rFonts w:ascii="Times New Roman" w:hAnsi="Times New Roman" w:cs="Times New Roman"/>
        </w:rPr>
        <w:t>полнородные</w:t>
      </w:r>
      <w:proofErr w:type="gramEnd"/>
      <w:r w:rsidRPr="005877A5">
        <w:rPr>
          <w:rFonts w:ascii="Times New Roman" w:hAnsi="Times New Roman" w:cs="Times New Roman"/>
        </w:rPr>
        <w:t xml:space="preserve"> и </w:t>
      </w:r>
      <w:proofErr w:type="spellStart"/>
      <w:r w:rsidRPr="005877A5">
        <w:rPr>
          <w:rFonts w:ascii="Times New Roman" w:hAnsi="Times New Roman" w:cs="Times New Roman"/>
        </w:rPr>
        <w:t>неполнородные</w:t>
      </w:r>
      <w:proofErr w:type="spellEnd"/>
      <w:r w:rsidRPr="005877A5">
        <w:rPr>
          <w:rFonts w:ascii="Times New Roman" w:hAnsi="Times New Roman" w:cs="Times New Roman"/>
        </w:rPr>
        <w:t xml:space="preserve"> брат и (или) сестра;</w:t>
      </w:r>
    </w:p>
    <w:p w:rsidR="0074281D" w:rsidRPr="005877A5" w:rsidRDefault="0074281D" w:rsidP="0074281D">
      <w:pPr>
        <w:pStyle w:val="a5"/>
        <w:jc w:val="both"/>
        <w:rPr>
          <w:rFonts w:ascii="Times New Roman" w:hAnsi="Times New Roman" w:cs="Times New Roman"/>
        </w:rPr>
      </w:pPr>
      <w:r w:rsidRPr="005877A5">
        <w:rPr>
          <w:rFonts w:ascii="Times New Roman" w:eastAsia="MS Mincho" w:hAnsi="MS Mincho" w:cs="Times New Roman"/>
          <w:color w:val="0084A9"/>
        </w:rPr>
        <w:t>☐</w:t>
      </w:r>
      <w:r w:rsidRPr="005877A5">
        <w:rPr>
          <w:rFonts w:ascii="Times New Roman" w:hAnsi="Times New Roman" w:cs="Times New Roman"/>
        </w:rPr>
        <w:t xml:space="preserve"> относится к детям военнослужащих;</w:t>
      </w:r>
      <w:r w:rsidRPr="005877A5">
        <w:rPr>
          <w:rFonts w:ascii="Times New Roman" w:hAnsi="Times New Roman" w:cs="Times New Roman"/>
        </w:rPr>
        <w:tab/>
      </w:r>
    </w:p>
    <w:p w:rsidR="0074281D" w:rsidRPr="005877A5" w:rsidRDefault="0074281D" w:rsidP="0074281D">
      <w:pPr>
        <w:pStyle w:val="a5"/>
        <w:jc w:val="both"/>
        <w:rPr>
          <w:rFonts w:ascii="Times New Roman" w:hAnsi="Times New Roman" w:cs="Times New Roman"/>
        </w:rPr>
      </w:pPr>
      <w:r w:rsidRPr="005877A5">
        <w:rPr>
          <w:rFonts w:ascii="Times New Roman" w:eastAsia="MS Mincho" w:hAnsi="MS Mincho" w:cs="Times New Roman"/>
          <w:color w:val="0084A9"/>
        </w:rPr>
        <w:t>☐</w:t>
      </w:r>
      <w:r w:rsidRPr="005877A5">
        <w:rPr>
          <w:rFonts w:ascii="Times New Roman" w:hAnsi="Times New Roman" w:cs="Times New Roman"/>
        </w:rPr>
        <w:t xml:space="preserve"> относится к детям сотрудников работников правоохранительных органов: действующих сотрудников полиции, граждан, погибших или получивших тяжелые травмы при выполнении служебных обязанностей, ушедших со службы из</w:t>
      </w:r>
      <w:r w:rsidRPr="005877A5">
        <w:rPr>
          <w:rFonts w:ascii="Times New Roman" w:hAnsi="Times New Roman" w:cs="Times New Roman"/>
        </w:rPr>
        <w:noBreakHyphen/>
        <w:t>за заболевания или травмы, полученной в период прохождения службы, умерших в течение года после увольнения вследствие увечья, полученного при прохождении службы;</w:t>
      </w:r>
    </w:p>
    <w:p w:rsidR="0074281D" w:rsidRPr="005877A5" w:rsidRDefault="0074281D" w:rsidP="0074281D">
      <w:pPr>
        <w:pStyle w:val="a5"/>
        <w:jc w:val="both"/>
        <w:rPr>
          <w:rFonts w:ascii="Times New Roman" w:hAnsi="Times New Roman" w:cs="Times New Roman"/>
        </w:rPr>
      </w:pPr>
      <w:r w:rsidRPr="005877A5">
        <w:rPr>
          <w:rFonts w:ascii="Times New Roman" w:eastAsia="MS Mincho" w:hAnsi="MS Mincho" w:cs="Times New Roman"/>
          <w:color w:val="0084A9"/>
        </w:rPr>
        <w:t>☐</w:t>
      </w:r>
      <w:r w:rsidRPr="005877A5">
        <w:rPr>
          <w:rFonts w:ascii="Times New Roman" w:hAnsi="Times New Roman" w:cs="Times New Roman"/>
        </w:rPr>
        <w:t xml:space="preserve"> относится к детям сотрудников уголовно-исполнительной системы;</w:t>
      </w:r>
    </w:p>
    <w:p w:rsidR="0074281D" w:rsidRPr="005877A5" w:rsidRDefault="0074281D" w:rsidP="0074281D">
      <w:pPr>
        <w:pStyle w:val="a5"/>
        <w:jc w:val="both"/>
        <w:rPr>
          <w:rFonts w:ascii="Times New Roman" w:hAnsi="Times New Roman" w:cs="Times New Roman"/>
        </w:rPr>
      </w:pPr>
      <w:r w:rsidRPr="005877A5">
        <w:rPr>
          <w:rFonts w:ascii="Times New Roman" w:eastAsia="MS Mincho" w:hAnsi="MS Mincho" w:cs="Times New Roman"/>
          <w:color w:val="0084A9"/>
        </w:rPr>
        <w:t>☐</w:t>
      </w:r>
      <w:r w:rsidRPr="005877A5">
        <w:rPr>
          <w:rFonts w:ascii="Times New Roman" w:hAnsi="Times New Roman" w:cs="Times New Roman"/>
        </w:rPr>
        <w:t xml:space="preserve"> относится к детям сотрудников противопожарной службы;</w:t>
      </w:r>
    </w:p>
    <w:p w:rsidR="0074281D" w:rsidRPr="005877A5" w:rsidRDefault="0074281D" w:rsidP="0074281D">
      <w:pPr>
        <w:pStyle w:val="a5"/>
        <w:jc w:val="both"/>
        <w:rPr>
          <w:rFonts w:ascii="Times New Roman" w:hAnsi="Times New Roman" w:cs="Times New Roman"/>
        </w:rPr>
      </w:pPr>
      <w:r w:rsidRPr="005877A5">
        <w:rPr>
          <w:rFonts w:ascii="Times New Roman" w:eastAsia="MS Mincho" w:hAnsi="MS Mincho" w:cs="Times New Roman"/>
          <w:color w:val="0084A9"/>
        </w:rPr>
        <w:t>☐</w:t>
      </w:r>
      <w:r w:rsidRPr="005877A5">
        <w:rPr>
          <w:rFonts w:ascii="Times New Roman" w:hAnsi="Times New Roman" w:cs="Times New Roman"/>
        </w:rPr>
        <w:t xml:space="preserve"> относится к детям сотрудников таможенных органов;</w:t>
      </w:r>
    </w:p>
    <w:p w:rsidR="0074281D" w:rsidRPr="005877A5" w:rsidRDefault="0074281D" w:rsidP="0074281D">
      <w:pPr>
        <w:pStyle w:val="a5"/>
        <w:jc w:val="both"/>
        <w:rPr>
          <w:rFonts w:ascii="Times New Roman" w:hAnsi="Times New Roman" w:cs="Times New Roman"/>
        </w:rPr>
      </w:pPr>
      <w:r w:rsidRPr="005877A5">
        <w:rPr>
          <w:rFonts w:ascii="Times New Roman" w:eastAsia="MS Mincho" w:hAnsi="MS Mincho" w:cs="Times New Roman"/>
          <w:color w:val="0084A9"/>
        </w:rPr>
        <w:t>☐</w:t>
      </w:r>
      <w:r w:rsidRPr="005877A5">
        <w:rPr>
          <w:rFonts w:ascii="Times New Roman" w:hAnsi="Times New Roman" w:cs="Times New Roman"/>
        </w:rPr>
        <w:t xml:space="preserve"> относится к детям других (указать к какой) категорий граждан, имеющих преимущественное, внеочередное или первоочередное право приема (в соответствии с законодательством РФ).</w:t>
      </w:r>
    </w:p>
    <w:p w:rsidR="0074281D" w:rsidRPr="0074281D" w:rsidRDefault="0074281D" w:rsidP="0074281D">
      <w:pPr>
        <w:jc w:val="both"/>
        <w:rPr>
          <w:rFonts w:eastAsia="Times New Roman"/>
          <w:sz w:val="24"/>
          <w:szCs w:val="24"/>
          <w:lang w:val="ru-RU"/>
        </w:rPr>
      </w:pPr>
      <w:r w:rsidRPr="0074281D">
        <w:rPr>
          <w:rFonts w:eastAsia="Times New Roman"/>
          <w:sz w:val="24"/>
          <w:szCs w:val="24"/>
          <w:lang w:val="ru-RU"/>
        </w:rPr>
        <w:t xml:space="preserve">    Прошу организовать для</w:t>
      </w:r>
      <w:r w:rsidRPr="00CE1241">
        <w:rPr>
          <w:rFonts w:eastAsia="Times New Roman"/>
          <w:sz w:val="24"/>
          <w:szCs w:val="24"/>
        </w:rPr>
        <w:t> </w:t>
      </w:r>
      <w:r w:rsidRPr="0074281D">
        <w:rPr>
          <w:rFonts w:eastAsia="Times New Roman"/>
          <w:sz w:val="24"/>
          <w:szCs w:val="24"/>
          <w:lang w:val="ru-RU"/>
        </w:rPr>
        <w:t>моего ребенка обучение на</w:t>
      </w:r>
      <w:r w:rsidRPr="00CE1241">
        <w:rPr>
          <w:rFonts w:eastAsia="Times New Roman"/>
          <w:sz w:val="24"/>
          <w:szCs w:val="24"/>
        </w:rPr>
        <w:t> </w:t>
      </w:r>
      <w:r w:rsidRPr="0074281D">
        <w:rPr>
          <w:rFonts w:eastAsia="Times New Roman"/>
          <w:sz w:val="24"/>
          <w:szCs w:val="24"/>
          <w:lang w:val="ru-RU"/>
        </w:rPr>
        <w:t>________________ языке и</w:t>
      </w:r>
      <w:r w:rsidRPr="00CE1241">
        <w:rPr>
          <w:rFonts w:eastAsia="Times New Roman"/>
          <w:sz w:val="24"/>
          <w:szCs w:val="24"/>
        </w:rPr>
        <w:t> </w:t>
      </w:r>
      <w:r w:rsidRPr="0074281D">
        <w:rPr>
          <w:rFonts w:eastAsia="Times New Roman"/>
          <w:sz w:val="24"/>
          <w:szCs w:val="24"/>
          <w:lang w:val="ru-RU"/>
        </w:rPr>
        <w:t>изучение родного __________________ языка и</w:t>
      </w:r>
      <w:r w:rsidRPr="005877A5">
        <w:rPr>
          <w:rFonts w:eastAsia="Times New Roman"/>
          <w:sz w:val="24"/>
          <w:szCs w:val="24"/>
        </w:rPr>
        <w:t> </w:t>
      </w:r>
      <w:r w:rsidRPr="0074281D">
        <w:rPr>
          <w:rFonts w:eastAsia="Times New Roman"/>
          <w:sz w:val="24"/>
          <w:szCs w:val="24"/>
          <w:lang w:val="ru-RU"/>
        </w:rPr>
        <w:t>литературного чтения на</w:t>
      </w:r>
      <w:r w:rsidRPr="005877A5">
        <w:rPr>
          <w:rFonts w:eastAsia="Times New Roman"/>
          <w:sz w:val="24"/>
          <w:szCs w:val="24"/>
        </w:rPr>
        <w:t> </w:t>
      </w:r>
      <w:r w:rsidRPr="0074281D">
        <w:rPr>
          <w:rFonts w:eastAsia="Times New Roman"/>
          <w:sz w:val="24"/>
          <w:szCs w:val="24"/>
          <w:lang w:val="ru-RU"/>
        </w:rPr>
        <w:t>родном ________________ языке.</w:t>
      </w:r>
    </w:p>
    <w:p w:rsidR="0074281D" w:rsidRPr="0074281D" w:rsidRDefault="0074281D" w:rsidP="0074281D">
      <w:pPr>
        <w:jc w:val="both"/>
        <w:rPr>
          <w:rFonts w:eastAsia="Times New Roman"/>
          <w:sz w:val="24"/>
          <w:szCs w:val="24"/>
          <w:lang w:val="ru-RU"/>
        </w:rPr>
      </w:pPr>
      <w:r w:rsidRPr="0074281D">
        <w:rPr>
          <w:rFonts w:eastAsia="Times New Roman"/>
          <w:sz w:val="24"/>
          <w:szCs w:val="24"/>
          <w:lang w:val="ru-RU"/>
        </w:rPr>
        <w:t>К</w:t>
      </w:r>
      <w:r w:rsidRPr="00CE1241">
        <w:rPr>
          <w:rFonts w:eastAsia="Times New Roman"/>
          <w:sz w:val="24"/>
          <w:szCs w:val="24"/>
        </w:rPr>
        <w:t> </w:t>
      </w:r>
      <w:r w:rsidRPr="0074281D">
        <w:rPr>
          <w:rFonts w:eastAsia="Times New Roman"/>
          <w:sz w:val="24"/>
          <w:szCs w:val="24"/>
          <w:lang w:val="ru-RU"/>
        </w:rPr>
        <w:t xml:space="preserve">заявлению прилагаю следующие документы: </w:t>
      </w:r>
    </w:p>
    <w:p w:rsidR="0074281D" w:rsidRPr="005877A5" w:rsidRDefault="0074281D" w:rsidP="0074281D">
      <w:pPr>
        <w:numPr>
          <w:ilvl w:val="0"/>
          <w:numId w:val="2"/>
        </w:numPr>
        <w:jc w:val="both"/>
        <w:rPr>
          <w:rFonts w:eastAsia="Times New Roman"/>
          <w:sz w:val="24"/>
          <w:szCs w:val="24"/>
        </w:rPr>
      </w:pPr>
      <w:proofErr w:type="spellStart"/>
      <w:r w:rsidRPr="00CE1241">
        <w:rPr>
          <w:rFonts w:eastAsia="Times New Roman"/>
          <w:sz w:val="24"/>
          <w:szCs w:val="24"/>
        </w:rPr>
        <w:t>копия</w:t>
      </w:r>
      <w:proofErr w:type="spellEnd"/>
      <w:r w:rsidRPr="00CE1241">
        <w:rPr>
          <w:rFonts w:eastAsia="Times New Roman"/>
          <w:sz w:val="24"/>
          <w:szCs w:val="24"/>
        </w:rPr>
        <w:t xml:space="preserve"> </w:t>
      </w:r>
      <w:proofErr w:type="spellStart"/>
      <w:r>
        <w:rPr>
          <w:rFonts w:eastAsia="Times New Roman"/>
          <w:sz w:val="24"/>
          <w:szCs w:val="24"/>
        </w:rPr>
        <w:t>паспорта</w:t>
      </w:r>
      <w:proofErr w:type="spellEnd"/>
      <w:r>
        <w:rPr>
          <w:rFonts w:eastAsia="Times New Roman"/>
          <w:sz w:val="24"/>
          <w:szCs w:val="24"/>
        </w:rPr>
        <w:t xml:space="preserve"> </w:t>
      </w:r>
      <w:proofErr w:type="spellStart"/>
      <w:r>
        <w:rPr>
          <w:rFonts w:eastAsia="Times New Roman"/>
          <w:sz w:val="24"/>
          <w:szCs w:val="24"/>
        </w:rPr>
        <w:t>родителя</w:t>
      </w:r>
      <w:proofErr w:type="spellEnd"/>
      <w:r w:rsidRPr="005877A5">
        <w:rPr>
          <w:rFonts w:eastAsia="Times New Roman"/>
          <w:sz w:val="24"/>
          <w:szCs w:val="24"/>
        </w:rPr>
        <w:t>;</w:t>
      </w:r>
    </w:p>
    <w:p w:rsidR="0074281D" w:rsidRPr="0074281D" w:rsidRDefault="0074281D" w:rsidP="0074281D">
      <w:pPr>
        <w:numPr>
          <w:ilvl w:val="0"/>
          <w:numId w:val="2"/>
        </w:numPr>
        <w:jc w:val="both"/>
        <w:rPr>
          <w:rFonts w:eastAsia="Times New Roman"/>
          <w:sz w:val="24"/>
          <w:szCs w:val="24"/>
          <w:lang w:val="ru-RU"/>
        </w:rPr>
      </w:pPr>
      <w:r w:rsidRPr="0074281D">
        <w:rPr>
          <w:rFonts w:eastAsia="Times New Roman"/>
          <w:sz w:val="24"/>
          <w:szCs w:val="24"/>
          <w:lang w:val="ru-RU"/>
        </w:rPr>
        <w:t>копия свидетельства о</w:t>
      </w:r>
      <w:r w:rsidRPr="00CE1241">
        <w:rPr>
          <w:rFonts w:eastAsia="Times New Roman"/>
          <w:sz w:val="24"/>
          <w:szCs w:val="24"/>
        </w:rPr>
        <w:t> </w:t>
      </w:r>
      <w:r w:rsidRPr="0074281D">
        <w:rPr>
          <w:rFonts w:eastAsia="Times New Roman"/>
          <w:sz w:val="24"/>
          <w:szCs w:val="24"/>
          <w:lang w:val="ru-RU"/>
        </w:rPr>
        <w:t>рождении ребенка;</w:t>
      </w:r>
    </w:p>
    <w:p w:rsidR="0074281D" w:rsidRPr="0074281D" w:rsidRDefault="0074281D" w:rsidP="0074281D">
      <w:pPr>
        <w:numPr>
          <w:ilvl w:val="0"/>
          <w:numId w:val="2"/>
        </w:numPr>
        <w:jc w:val="both"/>
        <w:rPr>
          <w:rFonts w:eastAsia="Times New Roman"/>
          <w:sz w:val="24"/>
          <w:szCs w:val="24"/>
          <w:lang w:val="ru-RU"/>
        </w:rPr>
      </w:pPr>
      <w:r w:rsidRPr="0074281D">
        <w:rPr>
          <w:rFonts w:eastAsia="Times New Roman"/>
          <w:sz w:val="24"/>
          <w:szCs w:val="24"/>
          <w:lang w:val="ru-RU"/>
        </w:rPr>
        <w:t>копия свидетельства о регистрации по месту жительства;</w:t>
      </w:r>
    </w:p>
    <w:p w:rsidR="0074281D" w:rsidRPr="0074281D" w:rsidRDefault="0074281D" w:rsidP="0074281D">
      <w:pPr>
        <w:numPr>
          <w:ilvl w:val="0"/>
          <w:numId w:val="2"/>
        </w:numPr>
        <w:jc w:val="both"/>
        <w:rPr>
          <w:rFonts w:eastAsia="Times New Roman"/>
          <w:sz w:val="24"/>
          <w:szCs w:val="24"/>
          <w:lang w:val="ru-RU"/>
        </w:rPr>
      </w:pPr>
      <w:r w:rsidRPr="0074281D">
        <w:rPr>
          <w:rFonts w:eastAsia="Times New Roman"/>
          <w:sz w:val="24"/>
          <w:szCs w:val="24"/>
          <w:lang w:val="ru-RU"/>
        </w:rPr>
        <w:t>справка с места работы родителя(ей) (при наличии права внеочередного или первоочередного приема на обучение);</w:t>
      </w:r>
    </w:p>
    <w:p w:rsidR="0074281D" w:rsidRPr="0074281D" w:rsidRDefault="0074281D" w:rsidP="0074281D">
      <w:pPr>
        <w:numPr>
          <w:ilvl w:val="0"/>
          <w:numId w:val="2"/>
        </w:numPr>
        <w:jc w:val="both"/>
        <w:rPr>
          <w:rFonts w:eastAsia="Times New Roman"/>
          <w:sz w:val="24"/>
          <w:szCs w:val="24"/>
          <w:lang w:val="ru-RU"/>
        </w:rPr>
      </w:pPr>
      <w:r w:rsidRPr="0074281D">
        <w:rPr>
          <w:rFonts w:eastAsia="Times New Roman"/>
          <w:sz w:val="24"/>
          <w:szCs w:val="24"/>
          <w:lang w:val="ru-RU"/>
        </w:rPr>
        <w:t>заключение психолого-медико-педагогической комиссии (при наличии)</w:t>
      </w:r>
    </w:p>
    <w:p w:rsidR="0074281D" w:rsidRPr="0074281D" w:rsidRDefault="0074281D" w:rsidP="0074281D">
      <w:pPr>
        <w:numPr>
          <w:ilvl w:val="0"/>
          <w:numId w:val="2"/>
        </w:numPr>
        <w:jc w:val="both"/>
        <w:rPr>
          <w:rFonts w:eastAsia="Times New Roman"/>
          <w:sz w:val="24"/>
          <w:szCs w:val="24"/>
          <w:lang w:val="ru-RU"/>
        </w:rPr>
      </w:pPr>
    </w:p>
    <w:p w:rsidR="0074281D" w:rsidRPr="0074281D" w:rsidRDefault="0074281D" w:rsidP="0074281D">
      <w:pPr>
        <w:ind w:left="720"/>
        <w:jc w:val="both"/>
        <w:rPr>
          <w:rFonts w:eastAsia="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14"/>
        <w:gridCol w:w="161"/>
        <w:gridCol w:w="5864"/>
      </w:tblGrid>
      <w:tr w:rsidR="0074281D" w:rsidRPr="005877A5" w:rsidTr="00616132">
        <w:trPr>
          <w:tblCellSpacing w:w="15" w:type="dxa"/>
        </w:trPr>
        <w:tc>
          <w:tcPr>
            <w:tcW w:w="0" w:type="auto"/>
            <w:vAlign w:val="center"/>
            <w:hideMark/>
          </w:tcPr>
          <w:p w:rsidR="0074281D" w:rsidRPr="005877A5" w:rsidRDefault="0074281D" w:rsidP="00616132">
            <w:pPr>
              <w:rPr>
                <w:rFonts w:eastAsia="Times New Roman"/>
                <w:sz w:val="24"/>
                <w:szCs w:val="24"/>
              </w:rPr>
            </w:pPr>
            <w:r w:rsidRPr="005877A5">
              <w:rPr>
                <w:rFonts w:eastAsia="Times New Roman"/>
                <w:sz w:val="24"/>
                <w:szCs w:val="24"/>
              </w:rPr>
              <w:t>___________________</w:t>
            </w:r>
          </w:p>
          <w:p w:rsidR="0074281D" w:rsidRPr="005877A5" w:rsidRDefault="0074281D" w:rsidP="00616132">
            <w:pPr>
              <w:rPr>
                <w:rFonts w:eastAsia="Times New Roman"/>
                <w:sz w:val="24"/>
                <w:szCs w:val="24"/>
              </w:rPr>
            </w:pPr>
            <w:r w:rsidRPr="005877A5">
              <w:rPr>
                <w:rFonts w:eastAsia="Times New Roman"/>
                <w:sz w:val="24"/>
                <w:szCs w:val="24"/>
              </w:rPr>
              <w:t>(</w:t>
            </w:r>
            <w:proofErr w:type="spellStart"/>
            <w:r w:rsidRPr="005877A5">
              <w:rPr>
                <w:rFonts w:eastAsia="Times New Roman"/>
                <w:sz w:val="24"/>
                <w:szCs w:val="24"/>
              </w:rPr>
              <w:t>дата</w:t>
            </w:r>
            <w:proofErr w:type="spellEnd"/>
            <w:r w:rsidRPr="005877A5">
              <w:rPr>
                <w:rFonts w:eastAsia="Times New Roman"/>
                <w:sz w:val="24"/>
                <w:szCs w:val="24"/>
              </w:rPr>
              <w:t>)</w:t>
            </w:r>
          </w:p>
        </w:tc>
        <w:tc>
          <w:tcPr>
            <w:tcW w:w="0" w:type="auto"/>
            <w:vAlign w:val="center"/>
            <w:hideMark/>
          </w:tcPr>
          <w:p w:rsidR="0074281D" w:rsidRPr="005877A5" w:rsidRDefault="0074281D" w:rsidP="00616132">
            <w:pPr>
              <w:rPr>
                <w:rFonts w:eastAsia="Times New Roman"/>
                <w:sz w:val="24"/>
                <w:szCs w:val="24"/>
              </w:rPr>
            </w:pPr>
            <w:r w:rsidRPr="005877A5">
              <w:rPr>
                <w:rFonts w:eastAsia="Times New Roman"/>
                <w:sz w:val="24"/>
                <w:szCs w:val="24"/>
              </w:rPr>
              <w:t> </w:t>
            </w:r>
          </w:p>
        </w:tc>
        <w:tc>
          <w:tcPr>
            <w:tcW w:w="0" w:type="auto"/>
            <w:vAlign w:val="center"/>
            <w:hideMark/>
          </w:tcPr>
          <w:p w:rsidR="0074281D" w:rsidRPr="005877A5" w:rsidRDefault="0074281D" w:rsidP="00616132">
            <w:pPr>
              <w:jc w:val="right"/>
              <w:rPr>
                <w:rFonts w:eastAsia="Times New Roman"/>
                <w:sz w:val="24"/>
                <w:szCs w:val="24"/>
              </w:rPr>
            </w:pPr>
            <w:r w:rsidRPr="005877A5">
              <w:rPr>
                <w:rFonts w:eastAsia="Times New Roman"/>
                <w:sz w:val="24"/>
                <w:szCs w:val="24"/>
              </w:rPr>
              <w:t>_________________________________</w:t>
            </w:r>
          </w:p>
          <w:p w:rsidR="0074281D" w:rsidRPr="005877A5" w:rsidRDefault="0074281D" w:rsidP="00616132">
            <w:pPr>
              <w:jc w:val="right"/>
              <w:rPr>
                <w:rFonts w:eastAsia="Times New Roman"/>
                <w:sz w:val="24"/>
                <w:szCs w:val="24"/>
              </w:rPr>
            </w:pPr>
            <w:r w:rsidRPr="005877A5">
              <w:rPr>
                <w:rFonts w:eastAsia="Times New Roman"/>
                <w:sz w:val="24"/>
                <w:szCs w:val="24"/>
              </w:rPr>
              <w:t>(</w:t>
            </w:r>
            <w:proofErr w:type="spellStart"/>
            <w:r w:rsidRPr="005877A5">
              <w:rPr>
                <w:rFonts w:eastAsia="Times New Roman"/>
                <w:sz w:val="24"/>
                <w:szCs w:val="24"/>
              </w:rPr>
              <w:t>подпись</w:t>
            </w:r>
            <w:proofErr w:type="spellEnd"/>
            <w:r w:rsidRPr="005877A5">
              <w:rPr>
                <w:rFonts w:eastAsia="Times New Roman"/>
                <w:sz w:val="24"/>
                <w:szCs w:val="24"/>
              </w:rPr>
              <w:t xml:space="preserve">, ФИО) </w:t>
            </w:r>
          </w:p>
        </w:tc>
      </w:tr>
    </w:tbl>
    <w:p w:rsidR="0074281D" w:rsidRDefault="0074281D" w:rsidP="0074281D">
      <w:pPr>
        <w:jc w:val="both"/>
        <w:rPr>
          <w:rFonts w:eastAsia="Times New Roman"/>
          <w:sz w:val="24"/>
          <w:szCs w:val="24"/>
        </w:rPr>
      </w:pPr>
    </w:p>
    <w:p w:rsidR="0074281D" w:rsidRPr="0074281D" w:rsidRDefault="0074281D" w:rsidP="0074281D">
      <w:pPr>
        <w:spacing w:before="100" w:beforeAutospacing="1" w:after="100" w:afterAutospacing="1"/>
        <w:jc w:val="both"/>
        <w:rPr>
          <w:rFonts w:eastAsia="Times New Roman"/>
          <w:sz w:val="24"/>
          <w:szCs w:val="24"/>
          <w:lang w:val="ru-RU"/>
        </w:rPr>
      </w:pPr>
      <w:r w:rsidRPr="0074281D">
        <w:rPr>
          <w:rFonts w:eastAsia="Times New Roman"/>
          <w:sz w:val="24"/>
          <w:szCs w:val="24"/>
          <w:lang w:val="ru-RU"/>
        </w:rPr>
        <w:lastRenderedPageBreak/>
        <w:t xml:space="preserve">          Даю согласие на</w:t>
      </w:r>
      <w:r w:rsidRPr="005877A5">
        <w:rPr>
          <w:rFonts w:eastAsia="Times New Roman"/>
          <w:sz w:val="24"/>
          <w:szCs w:val="24"/>
        </w:rPr>
        <w:t> </w:t>
      </w:r>
      <w:proofErr w:type="gramStart"/>
      <w:r w:rsidRPr="0074281D">
        <w:rPr>
          <w:rFonts w:eastAsia="Times New Roman"/>
          <w:sz w:val="24"/>
          <w:szCs w:val="24"/>
          <w:lang w:val="ru-RU"/>
        </w:rPr>
        <w:t>обучение моего ребенка</w:t>
      </w:r>
      <w:proofErr w:type="gramEnd"/>
      <w:r w:rsidRPr="0074281D">
        <w:rPr>
          <w:rFonts w:eastAsia="Times New Roman"/>
          <w:sz w:val="24"/>
          <w:szCs w:val="24"/>
          <w:lang w:val="ru-RU"/>
        </w:rPr>
        <w:t xml:space="preserve"> по</w:t>
      </w:r>
      <w:r w:rsidRPr="005877A5">
        <w:rPr>
          <w:rFonts w:eastAsia="Times New Roman"/>
          <w:sz w:val="24"/>
          <w:szCs w:val="24"/>
        </w:rPr>
        <w:t> </w:t>
      </w:r>
      <w:r w:rsidRPr="0074281D">
        <w:rPr>
          <w:rFonts w:eastAsia="Times New Roman"/>
          <w:sz w:val="24"/>
          <w:szCs w:val="24"/>
          <w:lang w:val="ru-RU"/>
        </w:rPr>
        <w:t>адаптированной образовательной программе МБОУ</w:t>
      </w:r>
      <w:r w:rsidRPr="005877A5">
        <w:rPr>
          <w:rFonts w:eastAsia="Times New Roman"/>
          <w:sz w:val="24"/>
          <w:szCs w:val="24"/>
        </w:rPr>
        <w:t> </w:t>
      </w:r>
      <w:r w:rsidRPr="0074281D">
        <w:rPr>
          <w:rFonts w:eastAsia="Times New Roman"/>
          <w:sz w:val="24"/>
          <w:szCs w:val="24"/>
          <w:lang w:val="ru-RU"/>
        </w:rPr>
        <w:t>«</w:t>
      </w:r>
      <w:r w:rsidRPr="0074281D">
        <w:rPr>
          <w:sz w:val="24"/>
          <w:szCs w:val="24"/>
          <w:lang w:val="ru-RU"/>
        </w:rPr>
        <w:t>Минняровская основная общеобразовательная школа</w:t>
      </w:r>
      <w:r w:rsidRPr="0074281D">
        <w:rPr>
          <w:rFonts w:eastAsia="Times New Roman"/>
          <w:sz w:val="24"/>
          <w:szCs w:val="24"/>
          <w:lang w:val="ru-RU"/>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14"/>
        <w:gridCol w:w="161"/>
        <w:gridCol w:w="5864"/>
      </w:tblGrid>
      <w:tr w:rsidR="0074281D" w:rsidRPr="005877A5" w:rsidTr="00616132">
        <w:trPr>
          <w:tblCellSpacing w:w="15" w:type="dxa"/>
        </w:trPr>
        <w:tc>
          <w:tcPr>
            <w:tcW w:w="0" w:type="auto"/>
            <w:vAlign w:val="center"/>
            <w:hideMark/>
          </w:tcPr>
          <w:p w:rsidR="0074281D" w:rsidRPr="005877A5" w:rsidRDefault="0074281D" w:rsidP="00616132">
            <w:pPr>
              <w:rPr>
                <w:rFonts w:eastAsia="Times New Roman"/>
                <w:sz w:val="24"/>
                <w:szCs w:val="24"/>
              </w:rPr>
            </w:pPr>
            <w:r w:rsidRPr="005877A5">
              <w:rPr>
                <w:rFonts w:eastAsia="Times New Roman"/>
                <w:sz w:val="24"/>
                <w:szCs w:val="24"/>
              </w:rPr>
              <w:t>___________________</w:t>
            </w:r>
          </w:p>
          <w:p w:rsidR="0074281D" w:rsidRPr="005877A5" w:rsidRDefault="0074281D" w:rsidP="00616132">
            <w:pPr>
              <w:rPr>
                <w:rFonts w:eastAsia="Times New Roman"/>
                <w:sz w:val="24"/>
                <w:szCs w:val="24"/>
              </w:rPr>
            </w:pPr>
            <w:r w:rsidRPr="005877A5">
              <w:rPr>
                <w:rFonts w:eastAsia="Times New Roman"/>
                <w:sz w:val="24"/>
                <w:szCs w:val="24"/>
              </w:rPr>
              <w:t>(</w:t>
            </w:r>
            <w:proofErr w:type="spellStart"/>
            <w:r w:rsidRPr="005877A5">
              <w:rPr>
                <w:rFonts w:eastAsia="Times New Roman"/>
                <w:sz w:val="24"/>
                <w:szCs w:val="24"/>
              </w:rPr>
              <w:t>дата</w:t>
            </w:r>
            <w:proofErr w:type="spellEnd"/>
            <w:r w:rsidRPr="005877A5">
              <w:rPr>
                <w:rFonts w:eastAsia="Times New Roman"/>
                <w:sz w:val="24"/>
                <w:szCs w:val="24"/>
              </w:rPr>
              <w:t>)</w:t>
            </w:r>
          </w:p>
        </w:tc>
        <w:tc>
          <w:tcPr>
            <w:tcW w:w="0" w:type="auto"/>
            <w:vAlign w:val="center"/>
            <w:hideMark/>
          </w:tcPr>
          <w:p w:rsidR="0074281D" w:rsidRPr="005877A5" w:rsidRDefault="0074281D" w:rsidP="00616132">
            <w:pPr>
              <w:rPr>
                <w:rFonts w:eastAsia="Times New Roman"/>
                <w:sz w:val="24"/>
                <w:szCs w:val="24"/>
              </w:rPr>
            </w:pPr>
            <w:r w:rsidRPr="005877A5">
              <w:rPr>
                <w:rFonts w:eastAsia="Times New Roman"/>
                <w:sz w:val="24"/>
                <w:szCs w:val="24"/>
              </w:rPr>
              <w:t> </w:t>
            </w:r>
          </w:p>
        </w:tc>
        <w:tc>
          <w:tcPr>
            <w:tcW w:w="0" w:type="auto"/>
            <w:vAlign w:val="center"/>
            <w:hideMark/>
          </w:tcPr>
          <w:p w:rsidR="0074281D" w:rsidRPr="005877A5" w:rsidRDefault="0074281D" w:rsidP="00616132">
            <w:pPr>
              <w:jc w:val="right"/>
              <w:rPr>
                <w:rFonts w:eastAsia="Times New Roman"/>
                <w:sz w:val="24"/>
                <w:szCs w:val="24"/>
              </w:rPr>
            </w:pPr>
            <w:r w:rsidRPr="005877A5">
              <w:rPr>
                <w:rFonts w:eastAsia="Times New Roman"/>
                <w:sz w:val="24"/>
                <w:szCs w:val="24"/>
              </w:rPr>
              <w:t>_________________________________</w:t>
            </w:r>
          </w:p>
          <w:p w:rsidR="0074281D" w:rsidRPr="005877A5" w:rsidRDefault="0074281D" w:rsidP="00616132">
            <w:pPr>
              <w:jc w:val="right"/>
              <w:rPr>
                <w:rFonts w:eastAsia="Times New Roman"/>
                <w:sz w:val="24"/>
                <w:szCs w:val="24"/>
              </w:rPr>
            </w:pPr>
            <w:r w:rsidRPr="005877A5">
              <w:rPr>
                <w:rFonts w:eastAsia="Times New Roman"/>
                <w:sz w:val="24"/>
                <w:szCs w:val="24"/>
              </w:rPr>
              <w:t>(</w:t>
            </w:r>
            <w:proofErr w:type="spellStart"/>
            <w:r w:rsidRPr="005877A5">
              <w:rPr>
                <w:rFonts w:eastAsia="Times New Roman"/>
                <w:sz w:val="24"/>
                <w:szCs w:val="24"/>
              </w:rPr>
              <w:t>подпись</w:t>
            </w:r>
            <w:proofErr w:type="spellEnd"/>
            <w:r w:rsidRPr="005877A5">
              <w:rPr>
                <w:rFonts w:eastAsia="Times New Roman"/>
                <w:sz w:val="24"/>
                <w:szCs w:val="24"/>
              </w:rPr>
              <w:t xml:space="preserve">, ФИО) </w:t>
            </w:r>
          </w:p>
        </w:tc>
      </w:tr>
    </w:tbl>
    <w:p w:rsidR="0074281D" w:rsidRPr="0074281D" w:rsidRDefault="0074281D" w:rsidP="0074281D">
      <w:pPr>
        <w:spacing w:before="100" w:beforeAutospacing="1" w:after="100" w:afterAutospacing="1"/>
        <w:jc w:val="both"/>
        <w:rPr>
          <w:rFonts w:eastAsia="Times New Roman"/>
          <w:sz w:val="24"/>
          <w:szCs w:val="24"/>
          <w:lang w:val="ru-RU"/>
        </w:rPr>
      </w:pPr>
      <w:r w:rsidRPr="0074281D">
        <w:rPr>
          <w:rFonts w:eastAsia="Times New Roman"/>
          <w:sz w:val="24"/>
          <w:szCs w:val="24"/>
          <w:lang w:val="ru-RU"/>
        </w:rPr>
        <w:t xml:space="preserve">     С</w:t>
      </w:r>
      <w:r w:rsidRPr="005877A5">
        <w:rPr>
          <w:rFonts w:eastAsia="Times New Roman"/>
          <w:sz w:val="24"/>
          <w:szCs w:val="24"/>
        </w:rPr>
        <w:t> </w:t>
      </w:r>
      <w:r w:rsidRPr="0074281D">
        <w:rPr>
          <w:rFonts w:eastAsia="Times New Roman"/>
          <w:sz w:val="24"/>
          <w:szCs w:val="24"/>
          <w:lang w:val="ru-RU"/>
        </w:rPr>
        <w:t>уставом, с лицензией на</w:t>
      </w:r>
      <w:r w:rsidRPr="005877A5">
        <w:rPr>
          <w:rFonts w:eastAsia="Times New Roman"/>
          <w:sz w:val="24"/>
          <w:szCs w:val="24"/>
        </w:rPr>
        <w:t> </w:t>
      </w:r>
      <w:r w:rsidRPr="0074281D">
        <w:rPr>
          <w:rFonts w:eastAsia="Times New Roman"/>
          <w:sz w:val="24"/>
          <w:szCs w:val="24"/>
          <w:lang w:val="ru-RU"/>
        </w:rPr>
        <w:t>осуществление образовательной деятельности, со</w:t>
      </w:r>
      <w:r w:rsidRPr="005877A5">
        <w:rPr>
          <w:rFonts w:eastAsia="Times New Roman"/>
          <w:sz w:val="24"/>
          <w:szCs w:val="24"/>
        </w:rPr>
        <w:t> </w:t>
      </w:r>
      <w:r w:rsidRPr="0074281D">
        <w:rPr>
          <w:rFonts w:eastAsia="Times New Roman"/>
          <w:sz w:val="24"/>
          <w:szCs w:val="24"/>
          <w:lang w:val="ru-RU"/>
        </w:rPr>
        <w:t>свидетельством о</w:t>
      </w:r>
      <w:r w:rsidRPr="005877A5">
        <w:rPr>
          <w:rFonts w:eastAsia="Times New Roman"/>
          <w:sz w:val="24"/>
          <w:szCs w:val="24"/>
        </w:rPr>
        <w:t> </w:t>
      </w:r>
      <w:r w:rsidRPr="0074281D">
        <w:rPr>
          <w:rFonts w:eastAsia="Times New Roman"/>
          <w:sz w:val="24"/>
          <w:szCs w:val="24"/>
          <w:lang w:val="ru-RU"/>
        </w:rPr>
        <w:t>государственной аккредитации, с</w:t>
      </w:r>
      <w:r w:rsidRPr="005877A5">
        <w:rPr>
          <w:rFonts w:eastAsia="Times New Roman"/>
          <w:sz w:val="24"/>
          <w:szCs w:val="24"/>
        </w:rPr>
        <w:t> </w:t>
      </w:r>
      <w:r w:rsidRPr="0074281D">
        <w:rPr>
          <w:rFonts w:eastAsia="Times New Roman"/>
          <w:sz w:val="24"/>
          <w:szCs w:val="24"/>
          <w:lang w:val="ru-RU"/>
        </w:rPr>
        <w:t>общеобразовательными программами и</w:t>
      </w:r>
      <w:r w:rsidRPr="005877A5">
        <w:rPr>
          <w:rFonts w:eastAsia="Times New Roman"/>
          <w:sz w:val="24"/>
          <w:szCs w:val="24"/>
        </w:rPr>
        <w:t> </w:t>
      </w:r>
      <w:r w:rsidRPr="0074281D">
        <w:rPr>
          <w:rFonts w:eastAsia="Times New Roman"/>
          <w:sz w:val="24"/>
          <w:szCs w:val="24"/>
          <w:lang w:val="ru-RU"/>
        </w:rPr>
        <w:t>другими документами, локальными актами МБОУ</w:t>
      </w:r>
      <w:r w:rsidRPr="005877A5">
        <w:rPr>
          <w:rFonts w:eastAsia="Times New Roman"/>
          <w:sz w:val="24"/>
          <w:szCs w:val="24"/>
        </w:rPr>
        <w:t> </w:t>
      </w:r>
      <w:r w:rsidRPr="0074281D">
        <w:rPr>
          <w:rFonts w:eastAsia="Times New Roman"/>
          <w:sz w:val="24"/>
          <w:szCs w:val="24"/>
          <w:lang w:val="ru-RU"/>
        </w:rPr>
        <w:t>«</w:t>
      </w:r>
      <w:r w:rsidRPr="0074281D">
        <w:rPr>
          <w:sz w:val="24"/>
          <w:szCs w:val="24"/>
          <w:lang w:val="ru-RU"/>
        </w:rPr>
        <w:t>Минняровская основная общеобразовательная школа</w:t>
      </w:r>
      <w:r w:rsidRPr="0074281D">
        <w:rPr>
          <w:rFonts w:eastAsia="Times New Roman"/>
          <w:sz w:val="24"/>
          <w:szCs w:val="24"/>
          <w:lang w:val="ru-RU"/>
        </w:rPr>
        <w:t>», регламентирующими организацию и</w:t>
      </w:r>
      <w:r w:rsidRPr="005877A5">
        <w:rPr>
          <w:rFonts w:eastAsia="Times New Roman"/>
          <w:sz w:val="24"/>
          <w:szCs w:val="24"/>
        </w:rPr>
        <w:t> </w:t>
      </w:r>
      <w:r w:rsidRPr="0074281D">
        <w:rPr>
          <w:rFonts w:eastAsia="Times New Roman"/>
          <w:sz w:val="24"/>
          <w:szCs w:val="24"/>
          <w:lang w:val="ru-RU"/>
        </w:rPr>
        <w:t>осуществление образовательной деятельности, права и</w:t>
      </w:r>
      <w:r w:rsidRPr="005877A5">
        <w:rPr>
          <w:rFonts w:eastAsia="Times New Roman"/>
          <w:sz w:val="24"/>
          <w:szCs w:val="24"/>
        </w:rPr>
        <w:t> </w:t>
      </w:r>
      <w:r w:rsidRPr="0074281D">
        <w:rPr>
          <w:rFonts w:eastAsia="Times New Roman"/>
          <w:sz w:val="24"/>
          <w:szCs w:val="24"/>
          <w:lang w:val="ru-RU"/>
        </w:rPr>
        <w:t>обязанности обучающихся, ознакомле</w:t>
      </w:r>
      <w:proofErr w:type="gramStart"/>
      <w:r w:rsidRPr="0074281D">
        <w:rPr>
          <w:rFonts w:eastAsia="Times New Roman"/>
          <w:sz w:val="24"/>
          <w:szCs w:val="24"/>
          <w:lang w:val="ru-RU"/>
        </w:rPr>
        <w:t>н(</w:t>
      </w:r>
      <w:proofErr w:type="gramEnd"/>
      <w:r w:rsidRPr="0074281D">
        <w:rPr>
          <w:rFonts w:eastAsia="Times New Roman"/>
          <w:sz w:val="24"/>
          <w:szCs w:val="24"/>
          <w:lang w:val="ru-RU"/>
        </w:rPr>
        <w:t>а) и обязуюсь выполнять.</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14"/>
        <w:gridCol w:w="161"/>
        <w:gridCol w:w="5864"/>
      </w:tblGrid>
      <w:tr w:rsidR="0074281D" w:rsidRPr="005877A5" w:rsidTr="00616132">
        <w:trPr>
          <w:tblCellSpacing w:w="15" w:type="dxa"/>
        </w:trPr>
        <w:tc>
          <w:tcPr>
            <w:tcW w:w="0" w:type="auto"/>
            <w:vAlign w:val="center"/>
            <w:hideMark/>
          </w:tcPr>
          <w:p w:rsidR="0074281D" w:rsidRPr="005877A5" w:rsidRDefault="0074281D" w:rsidP="00616132">
            <w:pPr>
              <w:rPr>
                <w:rFonts w:eastAsia="Times New Roman"/>
                <w:sz w:val="24"/>
                <w:szCs w:val="24"/>
              </w:rPr>
            </w:pPr>
            <w:r w:rsidRPr="005877A5">
              <w:rPr>
                <w:rFonts w:eastAsia="Times New Roman"/>
                <w:sz w:val="24"/>
                <w:szCs w:val="24"/>
              </w:rPr>
              <w:t>___________________</w:t>
            </w:r>
          </w:p>
          <w:p w:rsidR="0074281D" w:rsidRPr="005877A5" w:rsidRDefault="0074281D" w:rsidP="00616132">
            <w:pPr>
              <w:rPr>
                <w:rFonts w:eastAsia="Times New Roman"/>
                <w:sz w:val="24"/>
                <w:szCs w:val="24"/>
              </w:rPr>
            </w:pPr>
            <w:r w:rsidRPr="005877A5">
              <w:rPr>
                <w:rFonts w:eastAsia="Times New Roman"/>
                <w:sz w:val="24"/>
                <w:szCs w:val="24"/>
              </w:rPr>
              <w:t>(</w:t>
            </w:r>
            <w:proofErr w:type="spellStart"/>
            <w:r w:rsidRPr="005877A5">
              <w:rPr>
                <w:rFonts w:eastAsia="Times New Roman"/>
                <w:sz w:val="24"/>
                <w:szCs w:val="24"/>
              </w:rPr>
              <w:t>дата</w:t>
            </w:r>
            <w:proofErr w:type="spellEnd"/>
            <w:r w:rsidRPr="005877A5">
              <w:rPr>
                <w:rFonts w:eastAsia="Times New Roman"/>
                <w:sz w:val="24"/>
                <w:szCs w:val="24"/>
              </w:rPr>
              <w:t>)</w:t>
            </w:r>
          </w:p>
        </w:tc>
        <w:tc>
          <w:tcPr>
            <w:tcW w:w="0" w:type="auto"/>
            <w:vAlign w:val="center"/>
            <w:hideMark/>
          </w:tcPr>
          <w:p w:rsidR="0074281D" w:rsidRPr="005877A5" w:rsidRDefault="0074281D" w:rsidP="00616132">
            <w:pPr>
              <w:rPr>
                <w:rFonts w:eastAsia="Times New Roman"/>
                <w:sz w:val="24"/>
                <w:szCs w:val="24"/>
              </w:rPr>
            </w:pPr>
            <w:r w:rsidRPr="005877A5">
              <w:rPr>
                <w:rFonts w:eastAsia="Times New Roman"/>
                <w:sz w:val="24"/>
                <w:szCs w:val="24"/>
              </w:rPr>
              <w:t> </w:t>
            </w:r>
          </w:p>
        </w:tc>
        <w:tc>
          <w:tcPr>
            <w:tcW w:w="0" w:type="auto"/>
            <w:vAlign w:val="center"/>
            <w:hideMark/>
          </w:tcPr>
          <w:p w:rsidR="0074281D" w:rsidRPr="005877A5" w:rsidRDefault="0074281D" w:rsidP="00616132">
            <w:pPr>
              <w:jc w:val="right"/>
              <w:rPr>
                <w:rFonts w:eastAsia="Times New Roman"/>
                <w:sz w:val="24"/>
                <w:szCs w:val="24"/>
              </w:rPr>
            </w:pPr>
            <w:r w:rsidRPr="005877A5">
              <w:rPr>
                <w:rFonts w:eastAsia="Times New Roman"/>
                <w:sz w:val="24"/>
                <w:szCs w:val="24"/>
              </w:rPr>
              <w:t>_________________________________</w:t>
            </w:r>
          </w:p>
          <w:p w:rsidR="0074281D" w:rsidRPr="005877A5" w:rsidRDefault="0074281D" w:rsidP="00616132">
            <w:pPr>
              <w:jc w:val="right"/>
              <w:rPr>
                <w:rFonts w:eastAsia="Times New Roman"/>
                <w:sz w:val="24"/>
                <w:szCs w:val="24"/>
              </w:rPr>
            </w:pPr>
            <w:r w:rsidRPr="005877A5">
              <w:rPr>
                <w:rFonts w:eastAsia="Times New Roman"/>
                <w:sz w:val="24"/>
                <w:szCs w:val="24"/>
              </w:rPr>
              <w:t>(</w:t>
            </w:r>
            <w:proofErr w:type="spellStart"/>
            <w:r w:rsidRPr="005877A5">
              <w:rPr>
                <w:rFonts w:eastAsia="Times New Roman"/>
                <w:sz w:val="24"/>
                <w:szCs w:val="24"/>
              </w:rPr>
              <w:t>подпись</w:t>
            </w:r>
            <w:proofErr w:type="spellEnd"/>
            <w:r w:rsidRPr="005877A5">
              <w:rPr>
                <w:rFonts w:eastAsia="Times New Roman"/>
                <w:sz w:val="24"/>
                <w:szCs w:val="24"/>
              </w:rPr>
              <w:t xml:space="preserve">, ФИО) </w:t>
            </w:r>
          </w:p>
        </w:tc>
      </w:tr>
    </w:tbl>
    <w:p w:rsidR="0074281D" w:rsidRDefault="0074281D" w:rsidP="0074281D">
      <w:pPr>
        <w:jc w:val="both"/>
        <w:rPr>
          <w:rFonts w:eastAsia="Times New Roman"/>
          <w:sz w:val="24"/>
          <w:szCs w:val="24"/>
        </w:rPr>
      </w:pPr>
      <w:r>
        <w:rPr>
          <w:rFonts w:eastAsia="Times New Roman"/>
          <w:sz w:val="24"/>
          <w:szCs w:val="24"/>
        </w:rPr>
        <w:t xml:space="preserve">      </w:t>
      </w:r>
    </w:p>
    <w:p w:rsidR="0074281D" w:rsidRPr="0074281D" w:rsidRDefault="0074281D" w:rsidP="0074281D">
      <w:pPr>
        <w:jc w:val="both"/>
        <w:rPr>
          <w:rFonts w:eastAsia="Times New Roman"/>
          <w:sz w:val="24"/>
          <w:szCs w:val="24"/>
          <w:lang w:val="ru-RU"/>
        </w:rPr>
      </w:pPr>
      <w:r w:rsidRPr="0074281D">
        <w:rPr>
          <w:rFonts w:eastAsia="Times New Roman"/>
          <w:sz w:val="24"/>
          <w:szCs w:val="24"/>
          <w:lang w:val="ru-RU"/>
        </w:rPr>
        <w:t xml:space="preserve">     В соответствии с ФЗ от 23.07.2006 № 152 «О персональных данных» даю свое согласие на обработку персональных данных моих и моего ребенка в целях организации работы по учету детей, сверке фактического количества контингента учащихся в Учреждении, Управлении образования, на территории Актанышского МР РТ. Предоставляю право осуществлять все действия с персональными данными, включая сбор, систематизацию, накопление, хранение, обновление, изменение, использование. </w:t>
      </w:r>
    </w:p>
    <w:p w:rsidR="0074281D" w:rsidRPr="0074281D" w:rsidRDefault="0074281D" w:rsidP="0074281D">
      <w:pPr>
        <w:jc w:val="both"/>
        <w:rPr>
          <w:rFonts w:eastAsia="Times New Roman"/>
          <w:sz w:val="24"/>
          <w:szCs w:val="24"/>
          <w:lang w:val="ru-RU"/>
        </w:rPr>
      </w:pPr>
      <w:r w:rsidRPr="0074281D">
        <w:rPr>
          <w:rFonts w:eastAsia="Times New Roman"/>
          <w:sz w:val="24"/>
          <w:szCs w:val="24"/>
          <w:lang w:val="ru-RU"/>
        </w:rPr>
        <w:t xml:space="preserve">     Мои персональные данные и данные моего ребенка вправе обрабатываться посредством внесения их в электронную базу данных, включения в списки и отчетные формы, предусмотренные документами, регламентирующими деятельность Учреждения,  Управления образования, с соблюдением мер, обеспечивающих их защиту от несанкционированного доступа. </w:t>
      </w:r>
    </w:p>
    <w:p w:rsidR="0074281D" w:rsidRPr="0074281D" w:rsidRDefault="0074281D" w:rsidP="0074281D">
      <w:pPr>
        <w:jc w:val="both"/>
        <w:rPr>
          <w:rFonts w:eastAsia="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14"/>
        <w:gridCol w:w="161"/>
        <w:gridCol w:w="5864"/>
      </w:tblGrid>
      <w:tr w:rsidR="0074281D" w:rsidRPr="005877A5" w:rsidTr="00616132">
        <w:trPr>
          <w:tblCellSpacing w:w="15" w:type="dxa"/>
        </w:trPr>
        <w:tc>
          <w:tcPr>
            <w:tcW w:w="0" w:type="auto"/>
            <w:vAlign w:val="center"/>
            <w:hideMark/>
          </w:tcPr>
          <w:p w:rsidR="0074281D" w:rsidRPr="005877A5" w:rsidRDefault="0074281D" w:rsidP="00616132">
            <w:pPr>
              <w:rPr>
                <w:rFonts w:eastAsia="Times New Roman"/>
                <w:sz w:val="24"/>
                <w:szCs w:val="24"/>
              </w:rPr>
            </w:pPr>
            <w:r w:rsidRPr="005877A5">
              <w:rPr>
                <w:rFonts w:eastAsia="Times New Roman"/>
                <w:sz w:val="24"/>
                <w:szCs w:val="24"/>
              </w:rPr>
              <w:t>___________________</w:t>
            </w:r>
          </w:p>
          <w:p w:rsidR="0074281D" w:rsidRPr="005877A5" w:rsidRDefault="0074281D" w:rsidP="00616132">
            <w:pPr>
              <w:rPr>
                <w:rFonts w:eastAsia="Times New Roman"/>
                <w:sz w:val="24"/>
                <w:szCs w:val="24"/>
              </w:rPr>
            </w:pPr>
            <w:r w:rsidRPr="005877A5">
              <w:rPr>
                <w:rFonts w:eastAsia="Times New Roman"/>
                <w:sz w:val="24"/>
                <w:szCs w:val="24"/>
              </w:rPr>
              <w:t>(</w:t>
            </w:r>
            <w:proofErr w:type="spellStart"/>
            <w:r w:rsidRPr="005877A5">
              <w:rPr>
                <w:rFonts w:eastAsia="Times New Roman"/>
                <w:sz w:val="24"/>
                <w:szCs w:val="24"/>
              </w:rPr>
              <w:t>дата</w:t>
            </w:r>
            <w:proofErr w:type="spellEnd"/>
            <w:r w:rsidRPr="005877A5">
              <w:rPr>
                <w:rFonts w:eastAsia="Times New Roman"/>
                <w:sz w:val="24"/>
                <w:szCs w:val="24"/>
              </w:rPr>
              <w:t>)</w:t>
            </w:r>
          </w:p>
        </w:tc>
        <w:tc>
          <w:tcPr>
            <w:tcW w:w="0" w:type="auto"/>
            <w:vAlign w:val="center"/>
            <w:hideMark/>
          </w:tcPr>
          <w:p w:rsidR="0074281D" w:rsidRPr="005877A5" w:rsidRDefault="0074281D" w:rsidP="00616132">
            <w:pPr>
              <w:rPr>
                <w:rFonts w:eastAsia="Times New Roman"/>
                <w:sz w:val="24"/>
                <w:szCs w:val="24"/>
              </w:rPr>
            </w:pPr>
            <w:r w:rsidRPr="005877A5">
              <w:rPr>
                <w:rFonts w:eastAsia="Times New Roman"/>
                <w:sz w:val="24"/>
                <w:szCs w:val="24"/>
              </w:rPr>
              <w:t> </w:t>
            </w:r>
          </w:p>
        </w:tc>
        <w:tc>
          <w:tcPr>
            <w:tcW w:w="0" w:type="auto"/>
            <w:vAlign w:val="center"/>
            <w:hideMark/>
          </w:tcPr>
          <w:p w:rsidR="0074281D" w:rsidRPr="005877A5" w:rsidRDefault="0074281D" w:rsidP="00616132">
            <w:pPr>
              <w:jc w:val="right"/>
              <w:rPr>
                <w:rFonts w:eastAsia="Times New Roman"/>
                <w:sz w:val="24"/>
                <w:szCs w:val="24"/>
              </w:rPr>
            </w:pPr>
            <w:r w:rsidRPr="005877A5">
              <w:rPr>
                <w:rFonts w:eastAsia="Times New Roman"/>
                <w:sz w:val="24"/>
                <w:szCs w:val="24"/>
              </w:rPr>
              <w:t>_________________________________</w:t>
            </w:r>
          </w:p>
          <w:p w:rsidR="0074281D" w:rsidRPr="005877A5" w:rsidRDefault="0074281D" w:rsidP="00616132">
            <w:pPr>
              <w:jc w:val="right"/>
              <w:rPr>
                <w:rFonts w:eastAsia="Times New Roman"/>
                <w:sz w:val="24"/>
                <w:szCs w:val="24"/>
              </w:rPr>
            </w:pPr>
            <w:r w:rsidRPr="005877A5">
              <w:rPr>
                <w:rFonts w:eastAsia="Times New Roman"/>
                <w:sz w:val="24"/>
                <w:szCs w:val="24"/>
              </w:rPr>
              <w:t>(</w:t>
            </w:r>
            <w:proofErr w:type="spellStart"/>
            <w:r w:rsidRPr="005877A5">
              <w:rPr>
                <w:rFonts w:eastAsia="Times New Roman"/>
                <w:sz w:val="24"/>
                <w:szCs w:val="24"/>
              </w:rPr>
              <w:t>подпись</w:t>
            </w:r>
            <w:proofErr w:type="spellEnd"/>
            <w:r w:rsidRPr="005877A5">
              <w:rPr>
                <w:rFonts w:eastAsia="Times New Roman"/>
                <w:sz w:val="24"/>
                <w:szCs w:val="24"/>
              </w:rPr>
              <w:t xml:space="preserve">, ФИО) </w:t>
            </w:r>
          </w:p>
        </w:tc>
      </w:tr>
    </w:tbl>
    <w:p w:rsidR="0074281D" w:rsidRDefault="0074281D" w:rsidP="0074281D"/>
    <w:p w:rsidR="0074281D" w:rsidRDefault="0074281D" w:rsidP="0074281D"/>
    <w:bookmarkEnd w:id="0"/>
    <w:p w:rsidR="0074281D" w:rsidRPr="0074281D" w:rsidRDefault="0074281D">
      <w:pPr>
        <w:spacing w:before="36" w:line="183" w:lineRule="exact"/>
        <w:ind w:left="400" w:right="7508"/>
        <w:rPr>
          <w:lang w:val="ru-RU"/>
        </w:rPr>
      </w:pPr>
    </w:p>
    <w:sectPr w:rsidR="0074281D" w:rsidRPr="0074281D" w:rsidSect="0074281D">
      <w:pgSz w:w="11900" w:h="16840"/>
      <w:pgMar w:top="1134" w:right="850" w:bottom="1134" w:left="1701" w:header="0" w:footer="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2A7BE0"/>
    <w:multiLevelType w:val="hybridMultilevel"/>
    <w:tmpl w:val="E048E7F4"/>
    <w:lvl w:ilvl="0" w:tplc="18FA9CC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087473"/>
    <w:multiLevelType w:val="multilevel"/>
    <w:tmpl w:val="691C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81D"/>
    <w:rsid w:val="0074281D"/>
    <w:rsid w:val="00AD5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Pr>
      <w:rFonts w:ascii="Arial" w:hAnsi="Arial" w:cs="Arial" w:hint="default"/>
      <w:color w:val="000000"/>
      <w:sz w:val="16"/>
      <w:szCs w:val="16"/>
    </w:rPr>
  </w:style>
  <w:style w:type="character" w:customStyle="1" w:styleId="fontstyle02">
    <w:name w:val="fontstyle02"/>
    <w:basedOn w:val="a0"/>
    <w:rPr>
      <w:rFonts w:ascii="Arial" w:hAnsi="Arial" w:cs="Arial" w:hint="default"/>
      <w:color w:val="000000"/>
      <w:sz w:val="20"/>
      <w:szCs w:val="20"/>
    </w:rPr>
  </w:style>
  <w:style w:type="character" w:customStyle="1" w:styleId="fontstyle03">
    <w:name w:val="fontstyle03"/>
    <w:basedOn w:val="a0"/>
    <w:rPr>
      <w:rFonts w:ascii="Arial" w:hAnsi="Arial" w:cs="Arial" w:hint="default"/>
      <w:color w:val="000000"/>
      <w:sz w:val="19"/>
      <w:szCs w:val="19"/>
    </w:rPr>
  </w:style>
  <w:style w:type="character" w:customStyle="1" w:styleId="fontstyle04">
    <w:name w:val="fontstyle04"/>
    <w:basedOn w:val="a0"/>
    <w:rPr>
      <w:rFonts w:ascii="Arial" w:hAnsi="Arial" w:cs="Arial" w:hint="default"/>
      <w:color w:val="000000"/>
      <w:sz w:val="19"/>
      <w:szCs w:val="19"/>
    </w:rPr>
  </w:style>
  <w:style w:type="character" w:customStyle="1" w:styleId="fontstyle05">
    <w:name w:val="fontstyle05"/>
    <w:basedOn w:val="a0"/>
    <w:rPr>
      <w:rFonts w:ascii="Arial" w:hAnsi="Arial" w:cs="Arial" w:hint="default"/>
      <w:color w:val="4D6292"/>
      <w:sz w:val="16"/>
      <w:szCs w:val="16"/>
    </w:rPr>
  </w:style>
  <w:style w:type="character" w:customStyle="1" w:styleId="fontstyle06">
    <w:name w:val="fontstyle06"/>
    <w:basedOn w:val="a0"/>
    <w:rPr>
      <w:rFonts w:ascii="Arial" w:hAnsi="Arial" w:cs="Arial" w:hint="default"/>
      <w:color w:val="000000"/>
      <w:sz w:val="14"/>
      <w:szCs w:val="14"/>
    </w:rPr>
  </w:style>
  <w:style w:type="paragraph" w:styleId="a3">
    <w:name w:val="List Paragraph"/>
    <w:basedOn w:val="a"/>
    <w:uiPriority w:val="34"/>
    <w:qFormat/>
    <w:rsid w:val="0074281D"/>
    <w:pPr>
      <w:spacing w:after="200" w:line="276" w:lineRule="auto"/>
      <w:ind w:left="720"/>
      <w:contextualSpacing/>
    </w:pPr>
    <w:rPr>
      <w:rFonts w:asciiTheme="minorHAnsi" w:eastAsiaTheme="minorEastAsia" w:hAnsiTheme="minorHAnsi" w:cstheme="minorBidi"/>
      <w:sz w:val="22"/>
      <w:szCs w:val="22"/>
      <w:lang w:val="ru-RU" w:eastAsia="ru-RU"/>
    </w:rPr>
  </w:style>
  <w:style w:type="character" w:styleId="a4">
    <w:name w:val="Hyperlink"/>
    <w:basedOn w:val="a0"/>
    <w:uiPriority w:val="99"/>
    <w:semiHidden/>
    <w:unhideWhenUsed/>
    <w:rsid w:val="0074281D"/>
    <w:rPr>
      <w:color w:val="0000FF"/>
      <w:u w:val="single"/>
    </w:rPr>
  </w:style>
  <w:style w:type="paragraph" w:styleId="a5">
    <w:name w:val="No Spacing"/>
    <w:uiPriority w:val="1"/>
    <w:qFormat/>
    <w:rsid w:val="0074281D"/>
    <w:rPr>
      <w:rFonts w:asciiTheme="minorHAnsi" w:eastAsiaTheme="minorEastAsia" w:hAnsiTheme="minorHAnsi" w:cstheme="minorBidi"/>
      <w:sz w:val="22"/>
      <w:szCs w:val="2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Pr>
      <w:rFonts w:ascii="Arial" w:hAnsi="Arial" w:cs="Arial" w:hint="default"/>
      <w:color w:val="000000"/>
      <w:sz w:val="16"/>
      <w:szCs w:val="16"/>
    </w:rPr>
  </w:style>
  <w:style w:type="character" w:customStyle="1" w:styleId="fontstyle02">
    <w:name w:val="fontstyle02"/>
    <w:basedOn w:val="a0"/>
    <w:rPr>
      <w:rFonts w:ascii="Arial" w:hAnsi="Arial" w:cs="Arial" w:hint="default"/>
      <w:color w:val="000000"/>
      <w:sz w:val="20"/>
      <w:szCs w:val="20"/>
    </w:rPr>
  </w:style>
  <w:style w:type="character" w:customStyle="1" w:styleId="fontstyle03">
    <w:name w:val="fontstyle03"/>
    <w:basedOn w:val="a0"/>
    <w:rPr>
      <w:rFonts w:ascii="Arial" w:hAnsi="Arial" w:cs="Arial" w:hint="default"/>
      <w:color w:val="000000"/>
      <w:sz w:val="19"/>
      <w:szCs w:val="19"/>
    </w:rPr>
  </w:style>
  <w:style w:type="character" w:customStyle="1" w:styleId="fontstyle04">
    <w:name w:val="fontstyle04"/>
    <w:basedOn w:val="a0"/>
    <w:rPr>
      <w:rFonts w:ascii="Arial" w:hAnsi="Arial" w:cs="Arial" w:hint="default"/>
      <w:color w:val="000000"/>
      <w:sz w:val="19"/>
      <w:szCs w:val="19"/>
    </w:rPr>
  </w:style>
  <w:style w:type="character" w:customStyle="1" w:styleId="fontstyle05">
    <w:name w:val="fontstyle05"/>
    <w:basedOn w:val="a0"/>
    <w:rPr>
      <w:rFonts w:ascii="Arial" w:hAnsi="Arial" w:cs="Arial" w:hint="default"/>
      <w:color w:val="4D6292"/>
      <w:sz w:val="16"/>
      <w:szCs w:val="16"/>
    </w:rPr>
  </w:style>
  <w:style w:type="character" w:customStyle="1" w:styleId="fontstyle06">
    <w:name w:val="fontstyle06"/>
    <w:basedOn w:val="a0"/>
    <w:rPr>
      <w:rFonts w:ascii="Arial" w:hAnsi="Arial" w:cs="Arial" w:hint="default"/>
      <w:color w:val="000000"/>
      <w:sz w:val="14"/>
      <w:szCs w:val="14"/>
    </w:rPr>
  </w:style>
  <w:style w:type="paragraph" w:styleId="a3">
    <w:name w:val="List Paragraph"/>
    <w:basedOn w:val="a"/>
    <w:uiPriority w:val="34"/>
    <w:qFormat/>
    <w:rsid w:val="0074281D"/>
    <w:pPr>
      <w:spacing w:after="200" w:line="276" w:lineRule="auto"/>
      <w:ind w:left="720"/>
      <w:contextualSpacing/>
    </w:pPr>
    <w:rPr>
      <w:rFonts w:asciiTheme="minorHAnsi" w:eastAsiaTheme="minorEastAsia" w:hAnsiTheme="minorHAnsi" w:cstheme="minorBidi"/>
      <w:sz w:val="22"/>
      <w:szCs w:val="22"/>
      <w:lang w:val="ru-RU" w:eastAsia="ru-RU"/>
    </w:rPr>
  </w:style>
  <w:style w:type="character" w:styleId="a4">
    <w:name w:val="Hyperlink"/>
    <w:basedOn w:val="a0"/>
    <w:uiPriority w:val="99"/>
    <w:semiHidden/>
    <w:unhideWhenUsed/>
    <w:rsid w:val="0074281D"/>
    <w:rPr>
      <w:color w:val="0000FF"/>
      <w:u w:val="single"/>
    </w:rPr>
  </w:style>
  <w:style w:type="paragraph" w:styleId="a5">
    <w:name w:val="No Spacing"/>
    <w:uiPriority w:val="1"/>
    <w:qFormat/>
    <w:rsid w:val="0074281D"/>
    <w:rPr>
      <w:rFonts w:asciiTheme="minorHAnsi" w:eastAsiaTheme="minorEastAsia" w:hAnsiTheme="minorHAnsi" w:cstheme="minorBidi"/>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vo.garant.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8;&#1083;&#1102;&#1089;&#1072;\Desktop\&#1086;%20&#1087;&#1088;&#1080;&#1077;&#1084;&#107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о приеме</Template>
  <TotalTime>0</TotalTime>
  <Pages>15</Pages>
  <Words>6147</Words>
  <Characters>35044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Илюса</dc:creator>
  <cp:lastModifiedBy>Илюса</cp:lastModifiedBy>
  <cp:revision>1</cp:revision>
  <dcterms:created xsi:type="dcterms:W3CDTF">2025-06-26T08:03:00Z</dcterms:created>
  <dcterms:modified xsi:type="dcterms:W3CDTF">2025-06-26T08:04:00Z</dcterms:modified>
</cp:coreProperties>
</file>